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CBFA" w14:textId="77777777" w:rsidR="00751E12" w:rsidRDefault="00751E12">
      <w:pPr>
        <w:spacing w:after="120"/>
        <w:jc w:val="center"/>
        <w:rPr>
          <w:b/>
        </w:rPr>
      </w:pPr>
    </w:p>
    <w:p w14:paraId="00000001" w14:textId="7B771F4D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6A1AB417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3D4F62">
        <w:t>01</w:t>
      </w:r>
      <w:r>
        <w:t>/</w:t>
      </w:r>
      <w:r w:rsidR="003D4F62">
        <w:t xml:space="preserve">2023 </w:t>
      </w:r>
      <w:r>
        <w:t xml:space="preserve">TENDO POR OBJETO A CONCESSÃO DE APOIO FINANCEIRO A AÇÕES CULTURAIS CONTEMPLADAS PELO EDITAL nº </w:t>
      </w:r>
      <w:r w:rsidR="003D4F62">
        <w:t>002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3D2570BB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3D4F62" w:rsidRPr="003D4F62">
        <w:t>Prefeitura Municipal de Praia Grande SC</w:t>
      </w:r>
      <w:r>
        <w:t>, neste ato representado p</w:t>
      </w:r>
      <w:r w:rsidR="003D4F62">
        <w:t>elo Secretário Municipal de Cultura</w:t>
      </w:r>
      <w:r>
        <w:t>, Senhor</w:t>
      </w:r>
      <w:r w:rsidR="003D4F62">
        <w:t xml:space="preserve"> Kauê Bellettini</w:t>
      </w:r>
      <w:r>
        <w:t xml:space="preserve">, e o(a) AGENTE CULTURAL, </w:t>
      </w:r>
      <w:r w:rsidRPr="003D4F62">
        <w:rPr>
          <w:color w:val="FF0000"/>
        </w:rPr>
        <w:t>[INDICAR NOME DO(A) AGENTE CULTURAL CONTEMPLADO]</w:t>
      </w:r>
      <w:r>
        <w:t xml:space="preserve">, portador(a) do RG </w:t>
      </w:r>
      <w:r w:rsidRPr="003D4F62">
        <w:rPr>
          <w:color w:val="FF0000"/>
        </w:rPr>
        <w:t xml:space="preserve">nº [INDICAR Nº DO RG], </w:t>
      </w:r>
      <w:r>
        <w:t xml:space="preserve">expedida </w:t>
      </w:r>
      <w:r w:rsidRPr="003D4F62">
        <w:rPr>
          <w:color w:val="FF0000"/>
        </w:rPr>
        <w:t xml:space="preserve">em [INDICAR ÓRGÃO EXPEDIDOR], CPF nº [INDICAR Nº DO CPF], </w:t>
      </w:r>
      <w:r>
        <w:t xml:space="preserve">residente e domiciliado(a) à </w:t>
      </w:r>
      <w:r w:rsidRPr="003D4F62">
        <w:rPr>
          <w:color w:val="FF0000"/>
        </w:rPr>
        <w:t xml:space="preserve">[INDICAR ENDEREÇO], CEP: [INDICAR CEP], telefones: [INDICAR TELEFONES], </w:t>
      </w:r>
      <w:r>
        <w:t>resolvem firmar o presente Termo de Execução Cultural, de acordo com as seguintes condições:</w:t>
      </w:r>
    </w:p>
    <w:p w14:paraId="7501B17C" w14:textId="77777777" w:rsidR="003D4F62" w:rsidRDefault="003D4F62">
      <w:pPr>
        <w:spacing w:after="100"/>
        <w:ind w:left="100"/>
        <w:jc w:val="both"/>
      </w:pP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D54BAA6" w14:textId="77777777" w:rsidR="000455C7" w:rsidRDefault="000455C7">
      <w:pPr>
        <w:spacing w:after="100"/>
        <w:ind w:left="100"/>
        <w:jc w:val="both"/>
      </w:pP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3.1. Este Termo de Execução Cultural tem por objeto a concessão de apoio financeiro ao projeto cultural </w:t>
      </w:r>
      <w:r w:rsidRPr="000455C7">
        <w:rPr>
          <w:color w:val="FF0000"/>
        </w:rPr>
        <w:t xml:space="preserve">[INDICAR NOME DO PROJETO], </w:t>
      </w:r>
      <w:r>
        <w:t xml:space="preserve">contemplado no conforme processo administrativo nº </w:t>
      </w:r>
      <w:r w:rsidRPr="000455C7">
        <w:rPr>
          <w:color w:val="FF0000"/>
        </w:rPr>
        <w:t xml:space="preserve">[INDICAR NÚMERO DO PROCESSO]. </w:t>
      </w:r>
    </w:p>
    <w:p w14:paraId="582D534D" w14:textId="77777777" w:rsidR="000455C7" w:rsidRDefault="000455C7">
      <w:pPr>
        <w:spacing w:after="100"/>
        <w:ind w:left="100"/>
        <w:jc w:val="both"/>
      </w:pP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 w:rsidRPr="000455C7">
        <w:rPr>
          <w:color w:val="FF0000"/>
        </w:rPr>
        <w:t>[INDICAR VALOR EM NÚMERO ARÁBICOS] ([INDICAR VALOR POR EXTENSO]</w:t>
      </w:r>
      <w:r>
        <w:t xml:space="preserve"> reais).</w:t>
      </w:r>
    </w:p>
    <w:p w14:paraId="3173054E" w14:textId="77777777" w:rsidR="000455C7" w:rsidRDefault="000455C7">
      <w:pPr>
        <w:spacing w:after="100"/>
        <w:ind w:left="100"/>
        <w:jc w:val="both"/>
      </w:pPr>
    </w:p>
    <w:p w14:paraId="0000000D" w14:textId="77777777" w:rsidR="003F0A79" w:rsidRDefault="00B1033D">
      <w:pPr>
        <w:spacing w:after="100"/>
        <w:ind w:left="100"/>
        <w:jc w:val="both"/>
      </w:pPr>
      <w:r>
        <w:t xml:space="preserve">4.2. Serão transferidos à conta do(a) AGENTE CULTURAL, especialmente aberta no </w:t>
      </w:r>
      <w:r w:rsidRPr="000455C7">
        <w:rPr>
          <w:color w:val="FF0000"/>
        </w:rPr>
        <w:t>[NOME DO BANCO]</w:t>
      </w:r>
      <w:r>
        <w:t xml:space="preserve">, Agência </w:t>
      </w:r>
      <w:r w:rsidRPr="000455C7">
        <w:rPr>
          <w:color w:val="FF0000"/>
        </w:rPr>
        <w:t xml:space="preserve">[INDICAR AGÊNCIA], </w:t>
      </w:r>
      <w:r>
        <w:t xml:space="preserve">Conta Corrente </w:t>
      </w:r>
      <w:r w:rsidRPr="000455C7">
        <w:rPr>
          <w:color w:val="FF0000"/>
        </w:rPr>
        <w:t xml:space="preserve">nº [INDICAR CONTA], </w:t>
      </w:r>
      <w:r>
        <w:t>para recebimento e movimentação.</w:t>
      </w:r>
    </w:p>
    <w:p w14:paraId="0EA2343B" w14:textId="77777777" w:rsidR="000455C7" w:rsidRDefault="000455C7">
      <w:pPr>
        <w:spacing w:after="100"/>
        <w:ind w:left="100"/>
        <w:jc w:val="both"/>
      </w:pP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54D71FD3" w14:textId="77777777" w:rsidR="00751E12" w:rsidRDefault="00751E12">
      <w:pPr>
        <w:spacing w:after="100"/>
        <w:ind w:left="100"/>
        <w:jc w:val="both"/>
      </w:pPr>
    </w:p>
    <w:p w14:paraId="265FC5BD" w14:textId="77777777" w:rsidR="00751E12" w:rsidRDefault="00751E12">
      <w:pPr>
        <w:spacing w:after="100"/>
        <w:ind w:left="100"/>
        <w:jc w:val="both"/>
      </w:pPr>
    </w:p>
    <w:p w14:paraId="0000000F" w14:textId="5BECCC20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31B8CA3A" w14:textId="77777777" w:rsidR="000455C7" w:rsidRDefault="000455C7">
      <w:pPr>
        <w:spacing w:after="100"/>
        <w:ind w:left="100"/>
        <w:jc w:val="both"/>
      </w:pP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3B398D36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</w:t>
      </w:r>
      <w:r w:rsidR="000455C7">
        <w:t>a Prefeitura Municipal de Praia Grande - SC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3C4D2D3F" w14:textId="77777777" w:rsidR="000455C7" w:rsidRDefault="000455C7">
      <w:pPr>
        <w:spacing w:after="100"/>
        <w:ind w:left="100"/>
        <w:jc w:val="both"/>
      </w:pP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4696D5CA" w:rsidR="003F0A79" w:rsidRDefault="00B1033D">
      <w:pPr>
        <w:spacing w:after="100"/>
        <w:ind w:left="100"/>
        <w:jc w:val="both"/>
      </w:pPr>
      <w:r>
        <w:t xml:space="preserve">V) prestar informações </w:t>
      </w:r>
      <w:r w:rsidRPr="00751E12">
        <w:t xml:space="preserve">à </w:t>
      </w:r>
      <w:r w:rsidR="000455C7" w:rsidRPr="00751E12">
        <w:t>Prefeitura Municipal de Praia Grande - SC</w:t>
      </w:r>
      <w:r w:rsidRPr="00751E12">
        <w:t xml:space="preserve"> por meio de Relatório de Execução do Objeto apresentado no prazo máximo de </w:t>
      </w:r>
      <w:r w:rsidR="000455C7" w:rsidRPr="00751E12">
        <w:t xml:space="preserve">15 (quinze) dias após </w:t>
      </w:r>
      <w:r w:rsidR="000455C7">
        <w:t>a execução do projeto</w:t>
      </w:r>
      <w:r>
        <w:t>;</w:t>
      </w:r>
    </w:p>
    <w:p w14:paraId="0000001E" w14:textId="3D4154CB" w:rsidR="003F0A79" w:rsidRDefault="00B1033D">
      <w:pPr>
        <w:spacing w:after="100"/>
        <w:ind w:left="100"/>
        <w:jc w:val="both"/>
      </w:pPr>
      <w:r>
        <w:t>VI) atender a qualquer solicitação regular feita pel</w:t>
      </w:r>
      <w:r w:rsidR="000455C7">
        <w:t>a Prefeitura Municipal de Praia Grande - SC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6642C755" w14:textId="77777777" w:rsidR="000455C7" w:rsidRDefault="000455C7">
      <w:pPr>
        <w:spacing w:after="100"/>
        <w:ind w:left="100"/>
        <w:jc w:val="both"/>
      </w:pPr>
    </w:p>
    <w:p w14:paraId="614EE213" w14:textId="77777777" w:rsidR="00751E12" w:rsidRDefault="00751E12">
      <w:pPr>
        <w:spacing w:after="100"/>
        <w:ind w:left="100"/>
        <w:jc w:val="both"/>
        <w:rPr>
          <w:b/>
          <w:bCs/>
        </w:rPr>
      </w:pPr>
    </w:p>
    <w:p w14:paraId="00000024" w14:textId="43319C88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04522C35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63F5A3A2" w14:textId="77777777" w:rsidR="000455C7" w:rsidRDefault="000455C7">
      <w:pPr>
        <w:spacing w:after="100"/>
        <w:ind w:left="100"/>
        <w:jc w:val="both"/>
      </w:pP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6C785465" w14:textId="77777777" w:rsidR="000455C7" w:rsidRDefault="000455C7">
      <w:pPr>
        <w:spacing w:after="100"/>
        <w:ind w:left="100"/>
        <w:jc w:val="both"/>
      </w:pP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92BC7FA" w14:textId="77777777" w:rsidR="000455C7" w:rsidRDefault="000455C7">
      <w:pPr>
        <w:spacing w:after="100"/>
        <w:ind w:left="100"/>
        <w:jc w:val="both"/>
      </w:pP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2A013AE" w14:textId="77777777" w:rsidR="000455C7" w:rsidRDefault="000455C7">
      <w:pPr>
        <w:spacing w:after="100"/>
        <w:ind w:left="100"/>
        <w:jc w:val="both"/>
      </w:pPr>
    </w:p>
    <w:p w14:paraId="078815E3" w14:textId="77777777" w:rsidR="00751E12" w:rsidRDefault="00751E12">
      <w:pPr>
        <w:spacing w:after="100"/>
        <w:ind w:left="100"/>
        <w:jc w:val="both"/>
      </w:pPr>
    </w:p>
    <w:p w14:paraId="0000003F" w14:textId="2A43D67C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229483A" w14:textId="77777777" w:rsidR="00751E12" w:rsidRDefault="00751E12">
      <w:pPr>
        <w:spacing w:after="100"/>
        <w:ind w:left="100"/>
        <w:jc w:val="both"/>
      </w:pP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4535CE6" w14:textId="77777777" w:rsidR="00751E12" w:rsidRDefault="00751E12">
      <w:pPr>
        <w:spacing w:after="100"/>
        <w:ind w:left="100"/>
        <w:jc w:val="both"/>
      </w:pP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F7BA8E6" w14:textId="77777777" w:rsidR="00751E12" w:rsidRDefault="00751E12">
      <w:pPr>
        <w:spacing w:after="100"/>
        <w:ind w:left="100"/>
        <w:jc w:val="both"/>
      </w:pP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49BF0C6D" w14:textId="77777777" w:rsidR="00751E12" w:rsidRDefault="00751E12">
      <w:pPr>
        <w:spacing w:after="100"/>
        <w:ind w:left="100"/>
        <w:jc w:val="both"/>
      </w:pP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324FF515" w14:textId="77777777" w:rsidR="00751E12" w:rsidRDefault="00751E12">
      <w:pPr>
        <w:spacing w:after="100"/>
        <w:ind w:left="100"/>
        <w:jc w:val="both"/>
      </w:pP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23EF4794" w14:textId="77777777" w:rsidR="00751E12" w:rsidRDefault="00751E12">
      <w:pPr>
        <w:spacing w:after="100"/>
        <w:ind w:left="100"/>
        <w:jc w:val="both"/>
      </w:pP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7CF2C6DD" w14:textId="77777777" w:rsidR="00751E12" w:rsidRDefault="00751E12">
      <w:pPr>
        <w:spacing w:after="100"/>
        <w:ind w:left="100"/>
        <w:jc w:val="both"/>
      </w:pPr>
    </w:p>
    <w:p w14:paraId="76CF65AB" w14:textId="77777777" w:rsidR="00751E12" w:rsidRDefault="00751E12">
      <w:pPr>
        <w:spacing w:after="100"/>
        <w:ind w:left="100"/>
        <w:jc w:val="both"/>
        <w:rPr>
          <w:b/>
          <w:bCs/>
        </w:rPr>
      </w:pPr>
    </w:p>
    <w:p w14:paraId="0000004E" w14:textId="0ABC59D8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61CA040E" w14:textId="77777777" w:rsidR="00751E12" w:rsidRDefault="00751E12">
      <w:pPr>
        <w:spacing w:after="100"/>
        <w:ind w:left="100"/>
        <w:jc w:val="both"/>
      </w:pP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130F61C3" w14:textId="77777777" w:rsidR="00751E12" w:rsidRDefault="00751E12">
      <w:pPr>
        <w:spacing w:after="100"/>
        <w:ind w:left="100"/>
        <w:jc w:val="both"/>
      </w:pP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6187CB8E" w14:textId="77777777" w:rsidR="00751E12" w:rsidRDefault="00751E12">
      <w:pPr>
        <w:spacing w:after="100"/>
        <w:ind w:left="100"/>
        <w:jc w:val="both"/>
      </w:pP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53B806CF" w14:textId="77777777" w:rsidR="00751E12" w:rsidRDefault="00751E12">
      <w:pPr>
        <w:spacing w:after="100"/>
        <w:ind w:left="100"/>
        <w:jc w:val="both"/>
      </w:pP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F2868A0" w14:textId="77777777" w:rsidR="00751E12" w:rsidRDefault="00751E12">
      <w:pPr>
        <w:spacing w:after="100"/>
        <w:ind w:left="100"/>
        <w:jc w:val="both"/>
      </w:pP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400D5F6F" w14:textId="77777777" w:rsidR="00751E12" w:rsidRDefault="00751E12">
      <w:pPr>
        <w:spacing w:after="100"/>
        <w:ind w:left="100"/>
        <w:jc w:val="both"/>
      </w:pP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5C9AC50B" w14:textId="77777777" w:rsidR="00751E12" w:rsidRDefault="00751E12">
      <w:pPr>
        <w:spacing w:after="100"/>
        <w:ind w:left="100"/>
        <w:jc w:val="both"/>
      </w:pP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EF51D3B" w14:textId="77777777" w:rsidR="00751E12" w:rsidRDefault="00751E12" w:rsidP="00D4053C">
      <w:pPr>
        <w:spacing w:after="100"/>
        <w:ind w:left="100"/>
        <w:jc w:val="both"/>
      </w:pP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738E02D0" w14:textId="77777777" w:rsidR="00751E12" w:rsidRDefault="00751E12" w:rsidP="000E40BF">
      <w:pPr>
        <w:spacing w:after="100"/>
        <w:ind w:left="100"/>
        <w:jc w:val="both"/>
      </w:pPr>
    </w:p>
    <w:p w14:paraId="0AA9437E" w14:textId="0D7C45CA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7C3C04BC" w14:textId="77777777" w:rsidR="00751E12" w:rsidRDefault="00751E12" w:rsidP="000E40BF">
      <w:pPr>
        <w:spacing w:after="100"/>
        <w:ind w:left="100"/>
        <w:jc w:val="both"/>
      </w:pPr>
    </w:p>
    <w:p w14:paraId="38325BC2" w14:textId="43C80BA7" w:rsidR="000E40BF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6CAD14DD" w14:textId="77777777" w:rsidR="00751E12" w:rsidRPr="000D05DE" w:rsidRDefault="00751E12" w:rsidP="000D05DE">
      <w:pPr>
        <w:spacing w:after="100"/>
        <w:ind w:left="100"/>
        <w:jc w:val="both"/>
      </w:pPr>
    </w:p>
    <w:p w14:paraId="345691A4" w14:textId="77777777" w:rsidR="000E40BF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595C59FC" w14:textId="77777777" w:rsidR="00751E12" w:rsidRPr="000D05DE" w:rsidRDefault="00751E12" w:rsidP="000D05DE">
      <w:pPr>
        <w:spacing w:after="100"/>
        <w:ind w:left="100"/>
        <w:jc w:val="both"/>
      </w:pP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3D99366C" w14:textId="77777777" w:rsidR="00751E12" w:rsidRDefault="00751E12" w:rsidP="000D05DE">
      <w:pPr>
        <w:spacing w:after="100"/>
        <w:ind w:left="100"/>
        <w:jc w:val="both"/>
      </w:pP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7E4B809" w14:textId="77777777" w:rsidR="00751E12" w:rsidRDefault="00751E12">
      <w:pPr>
        <w:spacing w:after="100"/>
        <w:ind w:left="100"/>
        <w:jc w:val="both"/>
      </w:pP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16EAD4E4" w14:textId="77777777" w:rsidR="00751E12" w:rsidRDefault="00751E12">
      <w:pPr>
        <w:spacing w:after="100"/>
        <w:ind w:left="100"/>
        <w:jc w:val="both"/>
      </w:pPr>
    </w:p>
    <w:p w14:paraId="00000067" w14:textId="2A0EDAC1" w:rsidR="003F0A79" w:rsidRPr="00751E12" w:rsidRDefault="00B1033D">
      <w:pPr>
        <w:spacing w:after="100"/>
        <w:ind w:left="100"/>
        <w:jc w:val="both"/>
      </w:pPr>
      <w:r w:rsidRPr="00751E12">
        <w:t xml:space="preserve">12.1 </w:t>
      </w:r>
      <w:r w:rsidR="00751E12" w:rsidRPr="00751E12">
        <w:t>O monitoramento da execução do projeto será por comissão e por relatório.</w:t>
      </w:r>
    </w:p>
    <w:p w14:paraId="64E8B255" w14:textId="77777777" w:rsidR="00751E12" w:rsidRDefault="00751E12">
      <w:pPr>
        <w:spacing w:after="100"/>
        <w:ind w:left="100"/>
        <w:jc w:val="both"/>
        <w:rPr>
          <w:color w:val="FF0000"/>
        </w:rPr>
      </w:pPr>
    </w:p>
    <w:p w14:paraId="00000068" w14:textId="77777777" w:rsidR="003F0A79" w:rsidRPr="00751E12" w:rsidRDefault="00B1033D">
      <w:pPr>
        <w:spacing w:after="100"/>
        <w:ind w:left="100"/>
        <w:jc w:val="both"/>
        <w:rPr>
          <w:b/>
          <w:bCs/>
        </w:rPr>
      </w:pPr>
      <w:r w:rsidRPr="00751E12">
        <w:rPr>
          <w:b/>
          <w:bCs/>
        </w:rPr>
        <w:t xml:space="preserve">13. VIGÊNCIA </w:t>
      </w:r>
    </w:p>
    <w:p w14:paraId="00000069" w14:textId="37A7D7FB" w:rsidR="003F0A79" w:rsidRPr="00751E12" w:rsidRDefault="00B1033D">
      <w:pPr>
        <w:spacing w:after="100"/>
        <w:ind w:left="100"/>
        <w:jc w:val="both"/>
      </w:pPr>
      <w:r w:rsidRPr="00751E12">
        <w:t xml:space="preserve">13.1 A vigência deste instrumento terá início na data de assinatura </w:t>
      </w:r>
      <w:r w:rsidR="000D05DE" w:rsidRPr="00751E12">
        <w:t>das partes</w:t>
      </w:r>
      <w:r w:rsidRPr="00751E12">
        <w:t xml:space="preserve">, com duração de </w:t>
      </w:r>
      <w:r w:rsidR="00751E12" w:rsidRPr="00751E12">
        <w:t>01 (um) mês</w:t>
      </w:r>
      <w:r w:rsidRPr="00751E12">
        <w:t>, podendo ser prorrogado por</w:t>
      </w:r>
      <w:r w:rsidR="00751E12" w:rsidRPr="00751E12">
        <w:t xml:space="preserve"> 10 dias</w:t>
      </w:r>
      <w:r w:rsidRPr="00751E12">
        <w:t>.</w:t>
      </w:r>
    </w:p>
    <w:p w14:paraId="7D597B53" w14:textId="77777777" w:rsidR="00751E12" w:rsidRDefault="00751E12">
      <w:pPr>
        <w:spacing w:after="100"/>
        <w:ind w:left="100"/>
        <w:jc w:val="both"/>
        <w:rPr>
          <w:color w:val="FF0000"/>
        </w:rPr>
      </w:pP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5A029500"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751E12">
        <w:t xml:space="preserve">site oficial do município </w:t>
      </w:r>
      <w:hyperlink r:id="rId7" w:history="1">
        <w:r w:rsidR="00751E12" w:rsidRPr="000C0107">
          <w:rPr>
            <w:rStyle w:val="Hyperlink"/>
          </w:rPr>
          <w:t>www.praiagrande.sc.gov.br</w:t>
        </w:r>
      </w:hyperlink>
    </w:p>
    <w:p w14:paraId="18B68DBD" w14:textId="77777777" w:rsidR="00751E12" w:rsidRDefault="00751E12">
      <w:pPr>
        <w:spacing w:after="100"/>
        <w:ind w:left="100"/>
        <w:jc w:val="both"/>
      </w:pP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5815E0C9" w:rsidR="003F0A79" w:rsidRDefault="00B1033D">
      <w:pPr>
        <w:spacing w:after="100"/>
        <w:ind w:left="100"/>
        <w:jc w:val="both"/>
      </w:pPr>
      <w:r>
        <w:t xml:space="preserve">15.1 Fica eleito o Foro de </w:t>
      </w:r>
      <w:r w:rsidR="00751E12">
        <w:t>Santa Rosa do Sul - SC</w:t>
      </w:r>
      <w:r>
        <w:t xml:space="preserve"> para dirimir quaisquer dúvidas relativas ao presente Termo de Execução Cultural.</w:t>
      </w:r>
    </w:p>
    <w:p w14:paraId="4AAAFBA5" w14:textId="77777777" w:rsidR="00751E12" w:rsidRDefault="00751E12">
      <w:pPr>
        <w:spacing w:after="100"/>
        <w:ind w:left="100"/>
        <w:jc w:val="both"/>
      </w:pPr>
    </w:p>
    <w:p w14:paraId="2C76413A" w14:textId="77777777" w:rsidR="00751E12" w:rsidRDefault="00751E12">
      <w:pPr>
        <w:spacing w:after="100"/>
        <w:ind w:left="100"/>
        <w:jc w:val="both"/>
      </w:pPr>
    </w:p>
    <w:p w14:paraId="0000006E" w14:textId="77777777" w:rsidR="003F0A79" w:rsidRDefault="003F0A79">
      <w:pPr>
        <w:spacing w:after="100"/>
        <w:ind w:left="100"/>
        <w:jc w:val="both"/>
      </w:pPr>
    </w:p>
    <w:p w14:paraId="00000070" w14:textId="7A9750FA" w:rsidR="003F0A79" w:rsidRDefault="00751E12">
      <w:pPr>
        <w:spacing w:after="100"/>
        <w:jc w:val="center"/>
      </w:pPr>
      <w:r>
        <w:t>Praia Grande, 00 de setembro de 2023</w:t>
      </w:r>
    </w:p>
    <w:p w14:paraId="1FA5F19E" w14:textId="77777777" w:rsidR="00751E12" w:rsidRDefault="00751E12">
      <w:pPr>
        <w:spacing w:after="100"/>
        <w:jc w:val="center"/>
      </w:pPr>
    </w:p>
    <w:p w14:paraId="0BADFB97" w14:textId="77777777" w:rsidR="00751E12" w:rsidRDefault="00751E12">
      <w:pPr>
        <w:spacing w:after="100"/>
        <w:jc w:val="center"/>
      </w:pPr>
    </w:p>
    <w:p w14:paraId="00000071" w14:textId="156EFCCF" w:rsidR="003F0A79" w:rsidRDefault="003F0A79" w:rsidP="00751E12">
      <w:pPr>
        <w:spacing w:after="100"/>
      </w:pPr>
    </w:p>
    <w:p w14:paraId="00000072" w14:textId="1D7A5E8D" w:rsidR="003F0A79" w:rsidRDefault="00751E12">
      <w:pPr>
        <w:spacing w:after="100"/>
        <w:jc w:val="center"/>
      </w:pPr>
      <w:r>
        <w:t>KAUÊ BELLETTINI</w:t>
      </w:r>
    </w:p>
    <w:p w14:paraId="1A18BA10" w14:textId="751AE143" w:rsidR="00751E12" w:rsidRDefault="00751E12">
      <w:pPr>
        <w:spacing w:after="100"/>
        <w:jc w:val="center"/>
      </w:pPr>
      <w:r>
        <w:t>Secretário Municipal de Cultura</w:t>
      </w:r>
    </w:p>
    <w:p w14:paraId="08450509" w14:textId="77777777" w:rsidR="00751E12" w:rsidRDefault="00751E12">
      <w:pPr>
        <w:spacing w:after="100"/>
        <w:jc w:val="center"/>
      </w:pPr>
    </w:p>
    <w:p w14:paraId="33C5505C" w14:textId="77777777" w:rsidR="00751E12" w:rsidRDefault="00751E12">
      <w:pPr>
        <w:spacing w:after="100"/>
        <w:jc w:val="center"/>
      </w:pPr>
    </w:p>
    <w:p w14:paraId="698D4789" w14:textId="77777777" w:rsidR="00751E12" w:rsidRDefault="00751E12">
      <w:pPr>
        <w:spacing w:after="100"/>
        <w:jc w:val="center"/>
      </w:pPr>
    </w:p>
    <w:p w14:paraId="00000073" w14:textId="77777777" w:rsidR="003F0A79" w:rsidRDefault="003F0A79">
      <w:pPr>
        <w:spacing w:after="100"/>
        <w:jc w:val="center"/>
      </w:pP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0931" w14:textId="77777777" w:rsidR="003D4F62" w:rsidRDefault="003D4F62" w:rsidP="003D4F62">
      <w:pPr>
        <w:spacing w:line="240" w:lineRule="auto"/>
      </w:pPr>
      <w:r>
        <w:separator/>
      </w:r>
    </w:p>
  </w:endnote>
  <w:endnote w:type="continuationSeparator" w:id="0">
    <w:p w14:paraId="59BEA32E" w14:textId="77777777" w:rsidR="003D4F62" w:rsidRDefault="003D4F62" w:rsidP="003D4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BD65" w14:textId="77777777" w:rsidR="003D4F62" w:rsidRDefault="003D4F62" w:rsidP="003D4F62">
      <w:pPr>
        <w:spacing w:line="240" w:lineRule="auto"/>
      </w:pPr>
      <w:r>
        <w:separator/>
      </w:r>
    </w:p>
  </w:footnote>
  <w:footnote w:type="continuationSeparator" w:id="0">
    <w:p w14:paraId="2193A1D2" w14:textId="77777777" w:rsidR="003D4F62" w:rsidRDefault="003D4F62" w:rsidP="003D4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D82E" w14:textId="20A6E57E" w:rsidR="00751E12" w:rsidRDefault="00751E1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EDBAE" wp14:editId="6C7FBCB3">
          <wp:simplePos x="0" y="0"/>
          <wp:positionH relativeFrom="margin">
            <wp:align>center</wp:align>
          </wp:positionH>
          <wp:positionV relativeFrom="paragraph">
            <wp:posOffset>-187020</wp:posOffset>
          </wp:positionV>
          <wp:extent cx="2569587" cy="716889"/>
          <wp:effectExtent l="0" t="0" r="2540" b="7620"/>
          <wp:wrapNone/>
          <wp:docPr id="445648838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48838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587" cy="71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455C7"/>
    <w:rsid w:val="000D05DE"/>
    <w:rsid w:val="000E40BF"/>
    <w:rsid w:val="003D4F62"/>
    <w:rsid w:val="003F0A79"/>
    <w:rsid w:val="00751E12"/>
    <w:rsid w:val="00A10607"/>
    <w:rsid w:val="00B1033D"/>
    <w:rsid w:val="00B40D97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D4F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F62"/>
  </w:style>
  <w:style w:type="paragraph" w:styleId="Rodap">
    <w:name w:val="footer"/>
    <w:basedOn w:val="Normal"/>
    <w:link w:val="RodapChar"/>
    <w:uiPriority w:val="99"/>
    <w:unhideWhenUsed/>
    <w:rsid w:val="003D4F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F62"/>
  </w:style>
  <w:style w:type="character" w:styleId="Hyperlink">
    <w:name w:val="Hyperlink"/>
    <w:basedOn w:val="Fontepargpadro"/>
    <w:uiPriority w:val="99"/>
    <w:unhideWhenUsed/>
    <w:rsid w:val="00751E1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2135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Kauê Mateus Bellettini</dc:creator>
  <cp:lastModifiedBy>Kauê Mateus Bellettini</cp:lastModifiedBy>
  <cp:revision>2</cp:revision>
  <dcterms:created xsi:type="dcterms:W3CDTF">2023-08-21T19:42:00Z</dcterms:created>
  <dcterms:modified xsi:type="dcterms:W3CDTF">2023-08-21T19:42:00Z</dcterms:modified>
</cp:coreProperties>
</file>