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2670" w14:textId="77777777" w:rsidR="008A6033" w:rsidRDefault="00AC1BFF">
      <w:pPr>
        <w:pStyle w:val="Ttulo1"/>
        <w:spacing w:before="90"/>
        <w:ind w:left="0" w:firstLine="0"/>
        <w:jc w:val="center"/>
      </w:pPr>
      <w:r>
        <w:t>SECRETARIA MUNICIPAL DE EDUCAÇÃO - PRAIA GRANDE - SC</w:t>
      </w:r>
    </w:p>
    <w:p w14:paraId="0CED6D3C" w14:textId="77777777" w:rsidR="008A6033" w:rsidRDefault="008A6033"/>
    <w:p w14:paraId="0B844269" w14:textId="77777777" w:rsidR="008A6033" w:rsidRDefault="00AC1BFF">
      <w:pPr>
        <w:pStyle w:val="Ttulo1"/>
        <w:spacing w:before="90"/>
        <w:ind w:left="0" w:firstLine="0"/>
        <w:jc w:val="center"/>
      </w:pPr>
      <w:r>
        <w:t>EDITAL PROCESSO SELETIVO SIMPLIFICADO</w:t>
      </w:r>
      <w:r>
        <w:rPr>
          <w:color w:val="FF0000"/>
        </w:rPr>
        <w:t xml:space="preserve"> </w:t>
      </w:r>
      <w:r>
        <w:t>001/2023</w:t>
      </w:r>
    </w:p>
    <w:p w14:paraId="6BF45EAE" w14:textId="77777777" w:rsidR="008A6033" w:rsidRDefault="008A6033">
      <w:pPr>
        <w:pBdr>
          <w:top w:val="nil"/>
          <w:left w:val="nil"/>
          <w:bottom w:val="nil"/>
          <w:right w:val="nil"/>
          <w:between w:val="nil"/>
        </w:pBdr>
        <w:jc w:val="both"/>
        <w:rPr>
          <w:b/>
          <w:color w:val="000000"/>
          <w:sz w:val="26"/>
          <w:szCs w:val="26"/>
        </w:rPr>
      </w:pPr>
    </w:p>
    <w:p w14:paraId="18E11D51" w14:textId="77777777" w:rsidR="008A6033" w:rsidRDefault="008A6033">
      <w:pPr>
        <w:pBdr>
          <w:top w:val="nil"/>
          <w:left w:val="nil"/>
          <w:bottom w:val="nil"/>
          <w:right w:val="nil"/>
          <w:between w:val="nil"/>
        </w:pBdr>
        <w:jc w:val="both"/>
        <w:rPr>
          <w:b/>
          <w:color w:val="000000"/>
        </w:rPr>
      </w:pPr>
    </w:p>
    <w:p w14:paraId="0F2E79AE" w14:textId="454327AC" w:rsidR="008A6033" w:rsidRDefault="00AC1BFF">
      <w:pPr>
        <w:pBdr>
          <w:top w:val="nil"/>
          <w:left w:val="nil"/>
          <w:bottom w:val="nil"/>
          <w:right w:val="nil"/>
          <w:between w:val="nil"/>
        </w:pBdr>
        <w:tabs>
          <w:tab w:val="left" w:pos="8505"/>
        </w:tabs>
        <w:jc w:val="both"/>
        <w:rPr>
          <w:color w:val="000000"/>
          <w:sz w:val="24"/>
          <w:szCs w:val="24"/>
        </w:rPr>
      </w:pPr>
      <w:r>
        <w:rPr>
          <w:color w:val="000000"/>
          <w:sz w:val="24"/>
          <w:szCs w:val="24"/>
        </w:rPr>
        <w:t xml:space="preserve">A Comissão de Seleção do Processo Seletivo Simplificado, instituída pela Secretaria Municipal de Educação de Praia Grande </w:t>
      </w:r>
      <w:r w:rsidR="001506D2">
        <w:rPr>
          <w:color w:val="000000"/>
          <w:sz w:val="24"/>
          <w:szCs w:val="24"/>
        </w:rPr>
        <w:t>–</w:t>
      </w:r>
      <w:r>
        <w:rPr>
          <w:color w:val="000000"/>
          <w:sz w:val="24"/>
          <w:szCs w:val="24"/>
        </w:rPr>
        <w:t xml:space="preserve"> SC</w:t>
      </w:r>
      <w:r w:rsidR="001506D2">
        <w:rPr>
          <w:color w:val="000000"/>
          <w:sz w:val="24"/>
          <w:szCs w:val="24"/>
        </w:rPr>
        <w:t>,</w:t>
      </w:r>
      <w:r>
        <w:rPr>
          <w:color w:val="000000"/>
          <w:sz w:val="24"/>
          <w:szCs w:val="24"/>
        </w:rPr>
        <w:t xml:space="preserve"> no uso das atribuições </w:t>
      </w:r>
      <w:r>
        <w:rPr>
          <w:color w:val="000000"/>
          <w:sz w:val="24"/>
          <w:szCs w:val="24"/>
        </w:rPr>
        <w:t>que lhe são conferidas, pel</w:t>
      </w:r>
      <w:r>
        <w:rPr>
          <w:sz w:val="24"/>
          <w:szCs w:val="24"/>
        </w:rPr>
        <w:t>o Decreto  Nº 049</w:t>
      </w:r>
      <w:r w:rsidR="001506D2">
        <w:rPr>
          <w:sz w:val="24"/>
          <w:szCs w:val="24"/>
        </w:rPr>
        <w:t>,</w:t>
      </w:r>
      <w:r>
        <w:rPr>
          <w:sz w:val="24"/>
          <w:szCs w:val="24"/>
        </w:rPr>
        <w:t xml:space="preserve"> </w:t>
      </w:r>
      <w:r>
        <w:rPr>
          <w:color w:val="000000"/>
          <w:sz w:val="24"/>
          <w:szCs w:val="24"/>
        </w:rPr>
        <w:t xml:space="preserve">torna a público a seleção para Coordenador de Polo para atuar no Polo da Universidade Aberta do Brasil/ UAB do </w:t>
      </w:r>
      <w:r>
        <w:rPr>
          <w:sz w:val="24"/>
          <w:szCs w:val="24"/>
        </w:rPr>
        <w:t>Município</w:t>
      </w:r>
      <w:r>
        <w:rPr>
          <w:color w:val="000000"/>
          <w:sz w:val="24"/>
          <w:szCs w:val="24"/>
        </w:rPr>
        <w:t xml:space="preserve"> de Praia Grande/ SC.</w:t>
      </w:r>
    </w:p>
    <w:p w14:paraId="04FEC61B" w14:textId="77777777" w:rsidR="008A6033" w:rsidRDefault="008A6033">
      <w:pPr>
        <w:pBdr>
          <w:top w:val="nil"/>
          <w:left w:val="nil"/>
          <w:bottom w:val="nil"/>
          <w:right w:val="nil"/>
          <w:between w:val="nil"/>
        </w:pBdr>
        <w:tabs>
          <w:tab w:val="left" w:pos="8505"/>
        </w:tabs>
        <w:jc w:val="both"/>
        <w:rPr>
          <w:color w:val="000000"/>
        </w:rPr>
      </w:pPr>
    </w:p>
    <w:p w14:paraId="3D02AEA2" w14:textId="77777777" w:rsidR="008A6033" w:rsidRDefault="00AC1BFF">
      <w:pPr>
        <w:pStyle w:val="Ttulo1"/>
        <w:numPr>
          <w:ilvl w:val="0"/>
          <w:numId w:val="1"/>
        </w:numPr>
        <w:tabs>
          <w:tab w:val="left" w:pos="356"/>
          <w:tab w:val="left" w:pos="8505"/>
        </w:tabs>
        <w:ind w:left="0" w:firstLine="0"/>
        <w:jc w:val="both"/>
      </w:pPr>
      <w:r>
        <w:t>DAS DISPOSIÇÕES PRELIMINARES</w:t>
      </w:r>
    </w:p>
    <w:p w14:paraId="2AF258DD" w14:textId="77777777" w:rsidR="008A6033" w:rsidRDefault="00AC1BFF">
      <w:pPr>
        <w:numPr>
          <w:ilvl w:val="1"/>
          <w:numId w:val="1"/>
        </w:numPr>
        <w:pBdr>
          <w:top w:val="nil"/>
          <w:left w:val="nil"/>
          <w:bottom w:val="nil"/>
          <w:right w:val="nil"/>
          <w:between w:val="nil"/>
        </w:pBdr>
        <w:tabs>
          <w:tab w:val="left" w:pos="464"/>
          <w:tab w:val="left" w:pos="8505"/>
        </w:tabs>
        <w:ind w:left="567" w:hanging="567"/>
        <w:jc w:val="both"/>
        <w:rPr>
          <w:color w:val="000000"/>
          <w:sz w:val="26"/>
          <w:szCs w:val="26"/>
        </w:rPr>
      </w:pPr>
      <w:r>
        <w:rPr>
          <w:color w:val="000000"/>
          <w:sz w:val="24"/>
          <w:szCs w:val="24"/>
        </w:rPr>
        <w:t xml:space="preserve">A presente seleção de candidato a </w:t>
      </w:r>
      <w:r>
        <w:rPr>
          <w:sz w:val="24"/>
          <w:szCs w:val="24"/>
        </w:rPr>
        <w:t>Coordenador</w:t>
      </w:r>
      <w:r>
        <w:rPr>
          <w:color w:val="000000"/>
          <w:sz w:val="24"/>
          <w:szCs w:val="24"/>
        </w:rPr>
        <w:t xml:space="preserve"> de Polo UAB será </w:t>
      </w:r>
      <w:r>
        <w:rPr>
          <w:sz w:val="24"/>
          <w:szCs w:val="24"/>
        </w:rPr>
        <w:t>regida em</w:t>
      </w:r>
      <w:r>
        <w:rPr>
          <w:color w:val="000000"/>
          <w:sz w:val="24"/>
          <w:szCs w:val="24"/>
        </w:rPr>
        <w:t xml:space="preserve"> atendimento conforme instruções das Portarias C</w:t>
      </w:r>
      <w:r>
        <w:rPr>
          <w:sz w:val="24"/>
          <w:szCs w:val="24"/>
        </w:rPr>
        <w:t>APES</w:t>
      </w:r>
      <w:r>
        <w:rPr>
          <w:color w:val="000000"/>
          <w:sz w:val="24"/>
          <w:szCs w:val="24"/>
        </w:rPr>
        <w:t xml:space="preserve"> n.º 183 de 21 de outubro de 2016</w:t>
      </w:r>
      <w:r>
        <w:rPr>
          <w:sz w:val="24"/>
          <w:szCs w:val="24"/>
        </w:rPr>
        <w:t>;</w:t>
      </w:r>
      <w:r>
        <w:rPr>
          <w:color w:val="000000"/>
          <w:sz w:val="24"/>
          <w:szCs w:val="24"/>
        </w:rPr>
        <w:t xml:space="preserve"> Portaria C</w:t>
      </w:r>
      <w:r>
        <w:rPr>
          <w:sz w:val="24"/>
          <w:szCs w:val="24"/>
        </w:rPr>
        <w:t>APES Nº,</w:t>
      </w:r>
      <w:r>
        <w:rPr>
          <w:color w:val="000000"/>
          <w:sz w:val="24"/>
          <w:szCs w:val="24"/>
        </w:rPr>
        <w:t xml:space="preserve"> 249/2018</w:t>
      </w:r>
      <w:r>
        <w:rPr>
          <w:sz w:val="24"/>
          <w:szCs w:val="24"/>
        </w:rPr>
        <w:t>; Portaria CAPES n.º 15, de 23 de janeiro de 2017; Portaria CAPES n.° 139, de 13 de julho de 2017; Instr</w:t>
      </w:r>
      <w:r>
        <w:rPr>
          <w:sz w:val="24"/>
          <w:szCs w:val="24"/>
        </w:rPr>
        <w:t>ução Normativa CAPES n.° 2, de 19 de abril de 2017, Portaria CAPES n.º 153 de 16 de julho de 2018, Portaria CAPES n.º 102, de 10 de maio de 2019, Portaria CAPES n.º 232 de 09 de outubro de 2019 e  os princípios que regem a administração pública da Constitu</w:t>
      </w:r>
      <w:r>
        <w:rPr>
          <w:sz w:val="24"/>
          <w:szCs w:val="24"/>
        </w:rPr>
        <w:t>ição Federal/1988. Torna público processo seletivo para 1 (uma) vaga para o cargo Coordenador de Polo de Apoio Presencial do Sistema UAB/ do Município de Praia Grande- SC respeitadas as disposições legais que disciplinam a matéria e em conformidade ao expo</w:t>
      </w:r>
      <w:r>
        <w:rPr>
          <w:sz w:val="24"/>
          <w:szCs w:val="24"/>
        </w:rPr>
        <w:t>sto no presente Edital.</w:t>
      </w:r>
    </w:p>
    <w:p w14:paraId="2E47F239" w14:textId="77777777" w:rsidR="008A6033" w:rsidRDefault="008A6033">
      <w:pPr>
        <w:pBdr>
          <w:top w:val="nil"/>
          <w:left w:val="nil"/>
          <w:bottom w:val="nil"/>
          <w:right w:val="nil"/>
          <w:between w:val="nil"/>
        </w:pBdr>
        <w:tabs>
          <w:tab w:val="left" w:pos="8505"/>
        </w:tabs>
        <w:jc w:val="both"/>
        <w:rPr>
          <w:color w:val="000000"/>
        </w:rPr>
      </w:pPr>
    </w:p>
    <w:p w14:paraId="192449AE" w14:textId="77777777" w:rsidR="008A6033" w:rsidRDefault="008A6033">
      <w:pPr>
        <w:pBdr>
          <w:top w:val="nil"/>
          <w:left w:val="nil"/>
          <w:bottom w:val="nil"/>
          <w:right w:val="nil"/>
          <w:between w:val="nil"/>
        </w:pBdr>
        <w:tabs>
          <w:tab w:val="left" w:pos="8505"/>
        </w:tabs>
        <w:jc w:val="both"/>
        <w:rPr>
          <w:color w:val="000000"/>
        </w:rPr>
      </w:pPr>
    </w:p>
    <w:p w14:paraId="202B4AF1" w14:textId="77777777" w:rsidR="008A6033" w:rsidRDefault="00AC1BFF">
      <w:pPr>
        <w:pStyle w:val="Ttulo1"/>
        <w:numPr>
          <w:ilvl w:val="0"/>
          <w:numId w:val="1"/>
        </w:numPr>
        <w:tabs>
          <w:tab w:val="left" w:pos="356"/>
          <w:tab w:val="left" w:pos="8505"/>
        </w:tabs>
        <w:ind w:left="0" w:firstLine="0"/>
        <w:jc w:val="both"/>
      </w:pPr>
      <w:r>
        <w:t xml:space="preserve">DA VAGA  </w:t>
      </w:r>
    </w:p>
    <w:p w14:paraId="37E6B1E7" w14:textId="77777777" w:rsidR="008A6033" w:rsidRDefault="008A6033">
      <w:pPr>
        <w:tabs>
          <w:tab w:val="left" w:pos="356"/>
          <w:tab w:val="left" w:pos="8505"/>
        </w:tabs>
        <w:ind w:left="356"/>
      </w:pPr>
    </w:p>
    <w:p w14:paraId="2843C728" w14:textId="77777777" w:rsidR="008A6033" w:rsidRDefault="00AC1BFF">
      <w:pPr>
        <w:pBdr>
          <w:top w:val="nil"/>
          <w:left w:val="nil"/>
          <w:bottom w:val="nil"/>
          <w:right w:val="nil"/>
          <w:between w:val="nil"/>
        </w:pBdr>
        <w:tabs>
          <w:tab w:val="left" w:pos="8505"/>
        </w:tabs>
        <w:jc w:val="both"/>
        <w:rPr>
          <w:color w:val="000000"/>
          <w:sz w:val="24"/>
          <w:szCs w:val="24"/>
        </w:rPr>
      </w:pPr>
      <w:r>
        <w:rPr>
          <w:color w:val="000000"/>
          <w:sz w:val="24"/>
          <w:szCs w:val="24"/>
        </w:rPr>
        <w:t>01 vaga para atuar como Coordenador de Polo UAB no Município de Praia Grande/ SC.</w:t>
      </w:r>
    </w:p>
    <w:p w14:paraId="4B3C1402" w14:textId="77777777" w:rsidR="008A6033" w:rsidRDefault="008A6033">
      <w:pPr>
        <w:pBdr>
          <w:top w:val="nil"/>
          <w:left w:val="nil"/>
          <w:bottom w:val="nil"/>
          <w:right w:val="nil"/>
          <w:between w:val="nil"/>
        </w:pBdr>
        <w:tabs>
          <w:tab w:val="left" w:pos="8505"/>
        </w:tabs>
        <w:jc w:val="both"/>
        <w:rPr>
          <w:color w:val="000000"/>
          <w:sz w:val="24"/>
          <w:szCs w:val="24"/>
        </w:rPr>
      </w:pPr>
    </w:p>
    <w:p w14:paraId="5AD87FB2" w14:textId="77777777" w:rsidR="008A6033" w:rsidRDefault="00AC1BFF">
      <w:pPr>
        <w:pStyle w:val="Ttulo1"/>
        <w:numPr>
          <w:ilvl w:val="0"/>
          <w:numId w:val="1"/>
        </w:numPr>
        <w:tabs>
          <w:tab w:val="left" w:pos="356"/>
          <w:tab w:val="left" w:pos="8505"/>
        </w:tabs>
        <w:ind w:left="567" w:hanging="567"/>
        <w:jc w:val="both"/>
      </w:pPr>
      <w:r>
        <w:t>DOS REQUISITOS DO CARGO:</w:t>
      </w:r>
    </w:p>
    <w:p w14:paraId="3EA7A9E1"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Ser graduado em nível superior;</w:t>
      </w:r>
    </w:p>
    <w:p w14:paraId="412CEAE4"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 xml:space="preserve">Ser docente concursado da educação </w:t>
      </w:r>
      <w:r>
        <w:rPr>
          <w:sz w:val="24"/>
          <w:szCs w:val="24"/>
        </w:rPr>
        <w:t>d</w:t>
      </w:r>
      <w:r>
        <w:rPr>
          <w:color w:val="000000"/>
          <w:sz w:val="24"/>
          <w:szCs w:val="24"/>
        </w:rPr>
        <w:t xml:space="preserve">o Município de Praia Grande - SC com </w:t>
      </w:r>
      <w:r>
        <w:rPr>
          <w:color w:val="000000"/>
          <w:sz w:val="24"/>
          <w:szCs w:val="24"/>
        </w:rPr>
        <w:t>experiência de no mínimo cinco anos no magistério;</w:t>
      </w:r>
    </w:p>
    <w:p w14:paraId="733BF19C"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Ser agente público efetivo, vinculado ao mantenedor do Polo UAB;</w:t>
      </w:r>
    </w:p>
    <w:p w14:paraId="5DB0E422"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 xml:space="preserve">Residir no município do Polo UAB ou próximo a </w:t>
      </w:r>
      <w:r>
        <w:rPr>
          <w:sz w:val="24"/>
          <w:szCs w:val="24"/>
        </w:rPr>
        <w:t>ele, ou responsabilizar-se pelos custos de locomoção</w:t>
      </w:r>
      <w:r>
        <w:rPr>
          <w:color w:val="000000"/>
          <w:sz w:val="24"/>
          <w:szCs w:val="24"/>
        </w:rPr>
        <w:t>;</w:t>
      </w:r>
    </w:p>
    <w:p w14:paraId="662CCCEF"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Ter disponibilidade para dedicação integ</w:t>
      </w:r>
      <w:r>
        <w:rPr>
          <w:color w:val="000000"/>
          <w:sz w:val="24"/>
          <w:szCs w:val="24"/>
        </w:rPr>
        <w:t>ral;</w:t>
      </w:r>
    </w:p>
    <w:p w14:paraId="5FBECBD5"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Ter experiência de no mínimo três anos na Gestão da Educação a Distância.</w:t>
      </w:r>
    </w:p>
    <w:p w14:paraId="359E9082"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Ter domínio com o uso do computador, internet,</w:t>
      </w:r>
      <w:r>
        <w:rPr>
          <w:sz w:val="24"/>
          <w:szCs w:val="24"/>
        </w:rPr>
        <w:t xml:space="preserve"> </w:t>
      </w:r>
      <w:r>
        <w:rPr>
          <w:color w:val="000000"/>
          <w:sz w:val="24"/>
          <w:szCs w:val="24"/>
        </w:rPr>
        <w:t>webconferência, videoconferência, ambiente virtual de aprendizagem;</w:t>
      </w:r>
    </w:p>
    <w:p w14:paraId="1F1A94CF" w14:textId="77777777" w:rsidR="008A6033" w:rsidRDefault="00AC1BFF">
      <w:pPr>
        <w:numPr>
          <w:ilvl w:val="1"/>
          <w:numId w:val="1"/>
        </w:numPr>
        <w:pBdr>
          <w:top w:val="nil"/>
          <w:left w:val="nil"/>
          <w:bottom w:val="nil"/>
          <w:right w:val="nil"/>
          <w:between w:val="nil"/>
        </w:pBdr>
        <w:tabs>
          <w:tab w:val="left" w:pos="476"/>
          <w:tab w:val="left" w:pos="8505"/>
        </w:tabs>
        <w:ind w:left="567" w:hanging="567"/>
        <w:jc w:val="both"/>
        <w:rPr>
          <w:color w:val="000000"/>
          <w:sz w:val="24"/>
          <w:szCs w:val="24"/>
        </w:rPr>
      </w:pPr>
      <w:r>
        <w:rPr>
          <w:color w:val="000000"/>
          <w:sz w:val="24"/>
          <w:szCs w:val="24"/>
        </w:rPr>
        <w:t>Ter disponibilidade de atuação aos sábados.</w:t>
      </w:r>
    </w:p>
    <w:p w14:paraId="59CB8AE9" w14:textId="77777777" w:rsidR="008A6033" w:rsidRDefault="008A6033">
      <w:pPr>
        <w:pBdr>
          <w:top w:val="nil"/>
          <w:left w:val="nil"/>
          <w:bottom w:val="nil"/>
          <w:right w:val="nil"/>
          <w:between w:val="nil"/>
        </w:pBdr>
        <w:spacing w:before="10"/>
        <w:jc w:val="both"/>
        <w:rPr>
          <w:color w:val="000000"/>
          <w:sz w:val="26"/>
          <w:szCs w:val="26"/>
        </w:rPr>
      </w:pPr>
    </w:p>
    <w:p w14:paraId="709CF1F2" w14:textId="77777777" w:rsidR="008A6033" w:rsidRDefault="00AC1BFF">
      <w:pPr>
        <w:pStyle w:val="Ttulo1"/>
        <w:numPr>
          <w:ilvl w:val="0"/>
          <w:numId w:val="1"/>
        </w:numPr>
        <w:tabs>
          <w:tab w:val="left" w:pos="356"/>
        </w:tabs>
        <w:ind w:left="0" w:firstLine="0"/>
        <w:jc w:val="both"/>
      </w:pPr>
      <w:r>
        <w:t>DA FUNÇÃO</w:t>
      </w:r>
    </w:p>
    <w:p w14:paraId="4FFAC0EE" w14:textId="77777777" w:rsidR="008A6033" w:rsidRDefault="00AC1BFF">
      <w:pPr>
        <w:numPr>
          <w:ilvl w:val="1"/>
          <w:numId w:val="1"/>
        </w:numPr>
        <w:pBdr>
          <w:top w:val="nil"/>
          <w:left w:val="nil"/>
          <w:bottom w:val="nil"/>
          <w:right w:val="nil"/>
          <w:between w:val="nil"/>
        </w:pBdr>
        <w:tabs>
          <w:tab w:val="left" w:pos="476"/>
        </w:tabs>
        <w:spacing w:before="194"/>
        <w:ind w:left="0" w:firstLine="0"/>
        <w:jc w:val="both"/>
        <w:rPr>
          <w:color w:val="000000"/>
          <w:sz w:val="24"/>
          <w:szCs w:val="24"/>
        </w:rPr>
      </w:pPr>
      <w:r>
        <w:rPr>
          <w:color w:val="000000"/>
          <w:sz w:val="24"/>
          <w:szCs w:val="24"/>
        </w:rPr>
        <w:t>Função:</w:t>
      </w:r>
      <w:r>
        <w:rPr>
          <w:color w:val="000000"/>
          <w:sz w:val="24"/>
          <w:szCs w:val="24"/>
        </w:rPr>
        <w:t xml:space="preserve"> Coordenador de Polo UAB;</w:t>
      </w:r>
    </w:p>
    <w:p w14:paraId="61C85994" w14:textId="77777777" w:rsidR="008A6033" w:rsidRDefault="00AC1BFF">
      <w:pPr>
        <w:numPr>
          <w:ilvl w:val="1"/>
          <w:numId w:val="1"/>
        </w:numPr>
        <w:pBdr>
          <w:top w:val="nil"/>
          <w:left w:val="nil"/>
          <w:bottom w:val="nil"/>
          <w:right w:val="nil"/>
          <w:between w:val="nil"/>
        </w:pBdr>
        <w:tabs>
          <w:tab w:val="left" w:pos="476"/>
        </w:tabs>
        <w:ind w:left="0" w:firstLine="0"/>
        <w:jc w:val="both"/>
        <w:rPr>
          <w:color w:val="000000"/>
          <w:sz w:val="24"/>
          <w:szCs w:val="24"/>
        </w:rPr>
      </w:pPr>
      <w:r>
        <w:rPr>
          <w:color w:val="000000"/>
          <w:sz w:val="24"/>
          <w:szCs w:val="24"/>
        </w:rPr>
        <w:t xml:space="preserve">Descrição das atividades: Gestão do Polo </w:t>
      </w:r>
      <w:r>
        <w:rPr>
          <w:sz w:val="24"/>
          <w:szCs w:val="24"/>
        </w:rPr>
        <w:t>da Universidade Aberta do Brasil/</w:t>
      </w:r>
      <w:r>
        <w:rPr>
          <w:color w:val="000000"/>
          <w:sz w:val="24"/>
          <w:szCs w:val="24"/>
        </w:rPr>
        <w:t xml:space="preserve"> UAB Praia Grande</w:t>
      </w:r>
      <w:r>
        <w:rPr>
          <w:sz w:val="24"/>
          <w:szCs w:val="24"/>
        </w:rPr>
        <w:t xml:space="preserve"> - </w:t>
      </w:r>
      <w:r>
        <w:rPr>
          <w:color w:val="000000"/>
          <w:sz w:val="24"/>
          <w:szCs w:val="24"/>
        </w:rPr>
        <w:t>SC;</w:t>
      </w:r>
    </w:p>
    <w:p w14:paraId="5E216AEA" w14:textId="77777777" w:rsidR="008A6033" w:rsidRDefault="00AC1BFF">
      <w:pPr>
        <w:numPr>
          <w:ilvl w:val="1"/>
          <w:numId w:val="1"/>
        </w:numPr>
        <w:pBdr>
          <w:top w:val="nil"/>
          <w:left w:val="nil"/>
          <w:bottom w:val="nil"/>
          <w:right w:val="nil"/>
          <w:between w:val="nil"/>
        </w:pBdr>
        <w:tabs>
          <w:tab w:val="left" w:pos="476"/>
        </w:tabs>
        <w:spacing w:before="1"/>
        <w:ind w:left="0" w:firstLine="0"/>
        <w:jc w:val="both"/>
        <w:rPr>
          <w:color w:val="000000"/>
          <w:sz w:val="24"/>
          <w:szCs w:val="24"/>
        </w:rPr>
      </w:pPr>
      <w:r>
        <w:rPr>
          <w:color w:val="000000"/>
          <w:sz w:val="24"/>
          <w:szCs w:val="24"/>
        </w:rPr>
        <w:t>Regime de Trabalho: 40 horas semanais.</w:t>
      </w:r>
    </w:p>
    <w:p w14:paraId="430F7F48" w14:textId="77777777" w:rsidR="008A6033" w:rsidRDefault="008A6033">
      <w:pPr>
        <w:jc w:val="both"/>
        <w:rPr>
          <w:sz w:val="24"/>
          <w:szCs w:val="24"/>
        </w:rPr>
      </w:pPr>
    </w:p>
    <w:p w14:paraId="4492B2B1" w14:textId="77777777" w:rsidR="008A6033" w:rsidRDefault="008A6033">
      <w:pPr>
        <w:jc w:val="both"/>
        <w:rPr>
          <w:sz w:val="24"/>
          <w:szCs w:val="24"/>
        </w:rPr>
      </w:pPr>
    </w:p>
    <w:p w14:paraId="4ADDF95B" w14:textId="77777777" w:rsidR="008A6033" w:rsidRDefault="00AC1BFF">
      <w:pPr>
        <w:pStyle w:val="Ttulo1"/>
        <w:numPr>
          <w:ilvl w:val="0"/>
          <w:numId w:val="1"/>
        </w:numPr>
        <w:tabs>
          <w:tab w:val="left" w:pos="356"/>
        </w:tabs>
        <w:jc w:val="both"/>
      </w:pPr>
      <w:r>
        <w:lastRenderedPageBreak/>
        <w:t>DA INSCRIÇÃO</w:t>
      </w:r>
    </w:p>
    <w:p w14:paraId="40B3F5B8" w14:textId="77777777" w:rsidR="008A6033" w:rsidRDefault="00AC1BFF">
      <w:pPr>
        <w:widowControl/>
        <w:numPr>
          <w:ilvl w:val="1"/>
          <w:numId w:val="1"/>
        </w:numPr>
        <w:pBdr>
          <w:top w:val="nil"/>
          <w:left w:val="nil"/>
          <w:bottom w:val="nil"/>
          <w:right w:val="nil"/>
          <w:between w:val="nil"/>
        </w:pBdr>
        <w:jc w:val="both"/>
        <w:rPr>
          <w:b/>
          <w:sz w:val="24"/>
          <w:szCs w:val="24"/>
        </w:rPr>
      </w:pPr>
      <w:r>
        <w:rPr>
          <w:b/>
          <w:sz w:val="24"/>
          <w:szCs w:val="24"/>
        </w:rPr>
        <w:t>Período de inscrição: 16 à 31 de outubro de 2023</w:t>
      </w:r>
    </w:p>
    <w:p w14:paraId="6D5560E2"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Procedimentos para inscrição: </w:t>
      </w:r>
    </w:p>
    <w:p w14:paraId="7F729F6E" w14:textId="77777777" w:rsidR="008A6033" w:rsidRDefault="00AC1BFF">
      <w:pPr>
        <w:widowControl/>
        <w:pBdr>
          <w:top w:val="nil"/>
          <w:left w:val="nil"/>
          <w:bottom w:val="nil"/>
          <w:right w:val="nil"/>
          <w:between w:val="nil"/>
        </w:pBdr>
        <w:jc w:val="both"/>
        <w:rPr>
          <w:color w:val="000000"/>
          <w:sz w:val="24"/>
          <w:szCs w:val="24"/>
        </w:rPr>
      </w:pPr>
      <w:r>
        <w:rPr>
          <w:sz w:val="24"/>
          <w:szCs w:val="24"/>
        </w:rPr>
        <w:t xml:space="preserve"> </w:t>
      </w:r>
      <w:r>
        <w:rPr>
          <w:color w:val="000000"/>
          <w:sz w:val="24"/>
          <w:szCs w:val="24"/>
        </w:rPr>
        <w:t>Preencher o Formulário de Inscrição (anexo I) e o Formulário de Pontuação, entregá-los no protocolo junto a Secretaria Municipal de</w:t>
      </w:r>
      <w:r>
        <w:rPr>
          <w:sz w:val="24"/>
          <w:szCs w:val="24"/>
        </w:rPr>
        <w:t xml:space="preserve"> Educação de</w:t>
      </w:r>
      <w:r>
        <w:rPr>
          <w:color w:val="000000"/>
          <w:sz w:val="24"/>
          <w:szCs w:val="24"/>
        </w:rPr>
        <w:t xml:space="preserve"> Praia Grande - SC,  acompanhado dos documentos </w:t>
      </w:r>
      <w:r>
        <w:rPr>
          <w:sz w:val="24"/>
          <w:szCs w:val="24"/>
        </w:rPr>
        <w:t>exigidos</w:t>
      </w:r>
      <w:r>
        <w:rPr>
          <w:color w:val="000000"/>
          <w:sz w:val="24"/>
          <w:szCs w:val="24"/>
        </w:rPr>
        <w:t xml:space="preserve"> no item 6 deste edital.</w:t>
      </w:r>
    </w:p>
    <w:p w14:paraId="6B5B3D5D"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O candidato que enviar a documentação incompleta ou fora do prazo de inscrição, terá sua inscrição anulada. </w:t>
      </w:r>
    </w:p>
    <w:p w14:paraId="264E031C" w14:textId="77777777" w:rsidR="008A6033" w:rsidRDefault="008A6033">
      <w:pPr>
        <w:widowControl/>
        <w:jc w:val="both"/>
        <w:rPr>
          <w:sz w:val="24"/>
          <w:szCs w:val="24"/>
        </w:rPr>
      </w:pPr>
    </w:p>
    <w:p w14:paraId="19DA196C" w14:textId="77777777" w:rsidR="008A6033" w:rsidRDefault="008A6033">
      <w:pPr>
        <w:widowControl/>
        <w:jc w:val="both"/>
        <w:rPr>
          <w:sz w:val="24"/>
          <w:szCs w:val="24"/>
        </w:rPr>
      </w:pPr>
    </w:p>
    <w:p w14:paraId="5F0E0C50"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6 DA DOCUMENTAÇÃO</w:t>
      </w:r>
    </w:p>
    <w:p w14:paraId="38FB4F3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Formulário de Inscrição (anexo I) devidamente preenchido, impresso e assinado;</w:t>
      </w:r>
    </w:p>
    <w:p w14:paraId="1C1B28B5"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Tabela de pontuação</w:t>
      </w:r>
      <w:r>
        <w:rPr>
          <w:i/>
          <w:color w:val="000000"/>
          <w:sz w:val="24"/>
          <w:szCs w:val="24"/>
        </w:rPr>
        <w:t xml:space="preserve"> </w:t>
      </w:r>
      <w:r>
        <w:rPr>
          <w:color w:val="000000"/>
          <w:sz w:val="24"/>
          <w:szCs w:val="24"/>
        </w:rPr>
        <w:t>devidamente preenchida</w:t>
      </w:r>
      <w:r>
        <w:rPr>
          <w:sz w:val="24"/>
          <w:szCs w:val="24"/>
        </w:rPr>
        <w:t xml:space="preserve"> </w:t>
      </w:r>
      <w:r>
        <w:rPr>
          <w:color w:val="000000"/>
          <w:sz w:val="24"/>
          <w:szCs w:val="24"/>
        </w:rPr>
        <w:t xml:space="preserve">e </w:t>
      </w:r>
      <w:r>
        <w:rPr>
          <w:color w:val="000000"/>
          <w:sz w:val="24"/>
          <w:szCs w:val="24"/>
        </w:rPr>
        <w:t>impressa, com anexos de comprovação da pontuação (anexo II);</w:t>
      </w:r>
    </w:p>
    <w:p w14:paraId="58F569E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Diploma de graduação;</w:t>
      </w:r>
    </w:p>
    <w:p w14:paraId="59ED1EC2"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Comprovante de residência;</w:t>
      </w:r>
    </w:p>
    <w:p w14:paraId="78C1CFC4"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Comprovante de Docente da Educação Básica com experiência de no mínimo cinco anos no magistério; </w:t>
      </w:r>
    </w:p>
    <w:p w14:paraId="3E4C837F"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Comprovante de agente público efetivo, vinculado</w:t>
      </w:r>
      <w:r>
        <w:rPr>
          <w:color w:val="000000"/>
          <w:sz w:val="24"/>
          <w:szCs w:val="24"/>
        </w:rPr>
        <w:t xml:space="preserve"> ao mantenedor do Polo UAB;</w:t>
      </w:r>
    </w:p>
    <w:p w14:paraId="185D6B31"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Declaração da chefia imediata de que estará disponível para a dedicação integral à função de Coordenador de Polo UAB;</w:t>
      </w:r>
    </w:p>
    <w:p w14:paraId="52E5F84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Comprovante de experiência profissional de no mínimo três anos na Gestão em EaD. </w:t>
      </w:r>
    </w:p>
    <w:p w14:paraId="5B72FF48"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sz w:val="24"/>
          <w:szCs w:val="24"/>
        </w:rPr>
        <w:t>Autodeclaração</w:t>
      </w:r>
      <w:r>
        <w:rPr>
          <w:color w:val="000000"/>
          <w:sz w:val="24"/>
          <w:szCs w:val="24"/>
        </w:rPr>
        <w:t xml:space="preserve"> do </w:t>
      </w:r>
      <w:r>
        <w:rPr>
          <w:sz w:val="24"/>
          <w:szCs w:val="24"/>
        </w:rPr>
        <w:t xml:space="preserve">candidato </w:t>
      </w:r>
      <w:r>
        <w:rPr>
          <w:sz w:val="24"/>
          <w:szCs w:val="24"/>
        </w:rPr>
        <w:t>que</w:t>
      </w:r>
      <w:r>
        <w:rPr>
          <w:color w:val="000000"/>
          <w:sz w:val="24"/>
          <w:szCs w:val="24"/>
        </w:rPr>
        <w:t xml:space="preserve"> possui domínio no uso do computador, internet, webconferência, videoconferência, ambiente virtual de aprendizagem. Caso seja diagnosticado que a auto declaração não corresponde com o teor declarado, o candidato é automaticamente desclassificado, a qual</w:t>
      </w:r>
      <w:r>
        <w:rPr>
          <w:color w:val="000000"/>
          <w:sz w:val="24"/>
          <w:szCs w:val="24"/>
        </w:rPr>
        <w:t xml:space="preserve">quer tempo. A análise do teor da auto declaração poderá ser realizada pela Comissão de </w:t>
      </w:r>
      <w:r>
        <w:rPr>
          <w:sz w:val="24"/>
          <w:szCs w:val="24"/>
        </w:rPr>
        <w:t>Seleção</w:t>
      </w:r>
      <w:r>
        <w:rPr>
          <w:color w:val="000000"/>
          <w:sz w:val="24"/>
          <w:szCs w:val="24"/>
        </w:rPr>
        <w:t xml:space="preserve"> do Processo Seletivo por meio de entrevista com o candidato.</w:t>
      </w:r>
    </w:p>
    <w:p w14:paraId="65B8432C" w14:textId="77777777" w:rsidR="008A6033" w:rsidRDefault="008A6033">
      <w:pPr>
        <w:widowControl/>
        <w:jc w:val="both"/>
        <w:rPr>
          <w:sz w:val="24"/>
          <w:szCs w:val="24"/>
        </w:rPr>
      </w:pPr>
    </w:p>
    <w:p w14:paraId="68F5DCE7"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DA SELEÇÃO</w:t>
      </w:r>
    </w:p>
    <w:p w14:paraId="3B2875A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A seleção do Coordenador de Polo UAB será realizada pela Comissão de Seleção do Processo</w:t>
      </w:r>
      <w:r>
        <w:rPr>
          <w:color w:val="000000"/>
          <w:sz w:val="24"/>
          <w:szCs w:val="24"/>
        </w:rPr>
        <w:t xml:space="preserve"> Seletivo, designada pel</w:t>
      </w:r>
      <w:r>
        <w:rPr>
          <w:sz w:val="24"/>
          <w:szCs w:val="24"/>
        </w:rPr>
        <w:t xml:space="preserve">o poder executivo com membros da </w:t>
      </w:r>
      <w:r>
        <w:rPr>
          <w:color w:val="000000"/>
          <w:sz w:val="24"/>
          <w:szCs w:val="24"/>
        </w:rPr>
        <w:t xml:space="preserve"> Secretaria Municipal de Educação e será realizada  conforme as etapas abaixo: </w:t>
      </w:r>
    </w:p>
    <w:p w14:paraId="1A36DC3E" w14:textId="77777777" w:rsidR="008A6033" w:rsidRDefault="00AC1BFF">
      <w:pPr>
        <w:widowControl/>
        <w:ind w:firstLine="356"/>
        <w:jc w:val="both"/>
        <w:rPr>
          <w:sz w:val="24"/>
          <w:szCs w:val="24"/>
        </w:rPr>
      </w:pPr>
      <w:r>
        <w:rPr>
          <w:sz w:val="24"/>
          <w:szCs w:val="24"/>
        </w:rPr>
        <w:t>7.1.1 Primeira Etapa (Fase eliminatória): Verificação dos documentos exigidos no item 6 deste edital.</w:t>
      </w:r>
    </w:p>
    <w:p w14:paraId="45ABF610" w14:textId="77777777" w:rsidR="008A6033" w:rsidRDefault="00AC1BFF">
      <w:pPr>
        <w:widowControl/>
        <w:ind w:firstLine="356"/>
        <w:jc w:val="both"/>
        <w:rPr>
          <w:sz w:val="24"/>
          <w:szCs w:val="24"/>
        </w:rPr>
      </w:pPr>
      <w:r>
        <w:rPr>
          <w:sz w:val="24"/>
          <w:szCs w:val="24"/>
        </w:rPr>
        <w:t>7.1.2 Segunda Eta</w:t>
      </w:r>
      <w:r>
        <w:rPr>
          <w:sz w:val="24"/>
          <w:szCs w:val="24"/>
        </w:rPr>
        <w:t xml:space="preserve">pa (Fase classificatória): Análise da pontuação (anexo II). </w:t>
      </w:r>
    </w:p>
    <w:p w14:paraId="710B9ED9" w14:textId="77777777" w:rsidR="008A6033" w:rsidRDefault="00AC1BFF">
      <w:pPr>
        <w:widowControl/>
        <w:ind w:firstLine="356"/>
        <w:jc w:val="both"/>
        <w:rPr>
          <w:sz w:val="24"/>
          <w:szCs w:val="24"/>
        </w:rPr>
      </w:pPr>
      <w:r>
        <w:rPr>
          <w:sz w:val="24"/>
          <w:szCs w:val="24"/>
        </w:rPr>
        <w:t>7.1.3 Em caso de empate terá preferência o que tiver maior tempo de experiência na Gestão da Educação a Distância.</w:t>
      </w:r>
    </w:p>
    <w:p w14:paraId="65D9DF45" w14:textId="77777777" w:rsidR="008A6033" w:rsidRDefault="008A6033">
      <w:pPr>
        <w:widowControl/>
        <w:jc w:val="both"/>
        <w:rPr>
          <w:sz w:val="24"/>
          <w:szCs w:val="24"/>
        </w:rPr>
      </w:pPr>
    </w:p>
    <w:p w14:paraId="72573E65"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DO RESULTADO DA SELEÇÃO</w:t>
      </w:r>
    </w:p>
    <w:p w14:paraId="18018AD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A divulgação do resultado acontecerá no dia </w:t>
      </w:r>
      <w:r>
        <w:rPr>
          <w:sz w:val="24"/>
          <w:szCs w:val="24"/>
        </w:rPr>
        <w:t xml:space="preserve">09 de </w:t>
      </w:r>
      <w:r>
        <w:rPr>
          <w:sz w:val="24"/>
          <w:szCs w:val="24"/>
        </w:rPr>
        <w:t>novembro de 2023,</w:t>
      </w:r>
      <w:r>
        <w:rPr>
          <w:color w:val="000000"/>
          <w:sz w:val="24"/>
          <w:szCs w:val="24"/>
        </w:rPr>
        <w:t xml:space="preserve"> no site da Prefeitura de </w:t>
      </w:r>
      <w:r>
        <w:rPr>
          <w:sz w:val="24"/>
          <w:szCs w:val="24"/>
        </w:rPr>
        <w:t>Praia</w:t>
      </w:r>
      <w:r>
        <w:rPr>
          <w:color w:val="000000"/>
          <w:sz w:val="24"/>
          <w:szCs w:val="24"/>
        </w:rPr>
        <w:t xml:space="preserve"> Grande/ SC (www.praiagrande.sc.gov.br);</w:t>
      </w:r>
    </w:p>
    <w:p w14:paraId="0E387EE0"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O resultado da seleção obedecerá à ordem de classificação dos candidatos, com base na pontuação obtida na segunda etapa deste edital; </w:t>
      </w:r>
    </w:p>
    <w:p w14:paraId="28681B43"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Todas as publicações referentes </w:t>
      </w:r>
      <w:r>
        <w:rPr>
          <w:color w:val="000000"/>
          <w:sz w:val="24"/>
          <w:szCs w:val="24"/>
        </w:rPr>
        <w:t>ao processo seletivo simplificado serão realizadas pela Secretaria Municipal de Educação.</w:t>
      </w:r>
    </w:p>
    <w:p w14:paraId="3CEAA28C" w14:textId="77777777" w:rsidR="008A6033" w:rsidRDefault="00AC1BFF">
      <w:pPr>
        <w:widowControl/>
        <w:tabs>
          <w:tab w:val="left" w:pos="1080"/>
        </w:tabs>
        <w:jc w:val="both"/>
        <w:rPr>
          <w:sz w:val="24"/>
          <w:szCs w:val="24"/>
        </w:rPr>
      </w:pPr>
      <w:r>
        <w:rPr>
          <w:sz w:val="24"/>
          <w:szCs w:val="24"/>
        </w:rPr>
        <w:tab/>
      </w:r>
    </w:p>
    <w:p w14:paraId="106A9A19" w14:textId="77777777" w:rsidR="008A6033" w:rsidRDefault="008A6033">
      <w:pPr>
        <w:widowControl/>
        <w:tabs>
          <w:tab w:val="left" w:pos="1080"/>
        </w:tabs>
        <w:jc w:val="both"/>
        <w:rPr>
          <w:sz w:val="24"/>
          <w:szCs w:val="24"/>
        </w:rPr>
      </w:pPr>
    </w:p>
    <w:p w14:paraId="38E723D2" w14:textId="77777777" w:rsidR="00CE0E84" w:rsidRDefault="00CE0E84">
      <w:pPr>
        <w:widowControl/>
        <w:tabs>
          <w:tab w:val="left" w:pos="1080"/>
        </w:tabs>
        <w:jc w:val="both"/>
        <w:rPr>
          <w:sz w:val="24"/>
          <w:szCs w:val="24"/>
        </w:rPr>
      </w:pPr>
    </w:p>
    <w:p w14:paraId="16560190" w14:textId="77777777" w:rsidR="00CE0E84" w:rsidRDefault="00CE0E84">
      <w:pPr>
        <w:widowControl/>
        <w:tabs>
          <w:tab w:val="left" w:pos="1080"/>
        </w:tabs>
        <w:jc w:val="both"/>
        <w:rPr>
          <w:sz w:val="24"/>
          <w:szCs w:val="24"/>
        </w:rPr>
      </w:pPr>
    </w:p>
    <w:p w14:paraId="64A65E43"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lastRenderedPageBreak/>
        <w:t>DA CONVOCAÇÃO</w:t>
      </w:r>
    </w:p>
    <w:p w14:paraId="5D7B1E7C" w14:textId="77777777" w:rsidR="008A6033" w:rsidRDefault="00AC1BFF">
      <w:pPr>
        <w:widowControl/>
        <w:ind w:left="116"/>
        <w:jc w:val="both"/>
        <w:rPr>
          <w:sz w:val="24"/>
          <w:szCs w:val="24"/>
        </w:rPr>
      </w:pPr>
      <w:r>
        <w:rPr>
          <w:sz w:val="24"/>
          <w:szCs w:val="24"/>
        </w:rPr>
        <w:t>A convocação será realizada pela Secretaria Municipal de Educação conforme a demanda.</w:t>
      </w:r>
    </w:p>
    <w:p w14:paraId="574D5556" w14:textId="77777777" w:rsidR="008A6033" w:rsidRDefault="008A6033">
      <w:pPr>
        <w:widowControl/>
        <w:jc w:val="both"/>
        <w:rPr>
          <w:sz w:val="24"/>
          <w:szCs w:val="24"/>
        </w:rPr>
      </w:pPr>
    </w:p>
    <w:p w14:paraId="4CCF995C" w14:textId="77777777" w:rsidR="008A6033" w:rsidRDefault="008A6033">
      <w:pPr>
        <w:widowControl/>
        <w:jc w:val="both"/>
        <w:rPr>
          <w:sz w:val="24"/>
          <w:szCs w:val="24"/>
        </w:rPr>
      </w:pPr>
    </w:p>
    <w:p w14:paraId="533B4573"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DO RECURSO</w:t>
      </w:r>
    </w:p>
    <w:p w14:paraId="23E41D41"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Caberá recurso por parte do candidato no prazo de </w:t>
      </w:r>
      <w:r>
        <w:rPr>
          <w:sz w:val="24"/>
          <w:szCs w:val="24"/>
        </w:rPr>
        <w:t>1</w:t>
      </w:r>
      <w:r>
        <w:rPr>
          <w:color w:val="000000"/>
          <w:sz w:val="24"/>
          <w:szCs w:val="24"/>
        </w:rPr>
        <w:t xml:space="preserve"> (</w:t>
      </w:r>
      <w:r>
        <w:rPr>
          <w:sz w:val="24"/>
          <w:szCs w:val="24"/>
        </w:rPr>
        <w:t>um</w:t>
      </w:r>
      <w:r>
        <w:rPr>
          <w:color w:val="000000"/>
          <w:sz w:val="24"/>
          <w:szCs w:val="24"/>
        </w:rPr>
        <w:t xml:space="preserve">) dia </w:t>
      </w:r>
      <w:r>
        <w:rPr>
          <w:sz w:val="24"/>
          <w:szCs w:val="24"/>
        </w:rPr>
        <w:t>útil</w:t>
      </w:r>
      <w:r>
        <w:rPr>
          <w:color w:val="000000"/>
          <w:sz w:val="24"/>
          <w:szCs w:val="24"/>
        </w:rPr>
        <w:t xml:space="preserve">, após a divulgação do resultado. O recurso deverá ser protocolado pelo candidato junto ao Protocolo na Secretaria </w:t>
      </w:r>
      <w:r>
        <w:rPr>
          <w:sz w:val="24"/>
          <w:szCs w:val="24"/>
        </w:rPr>
        <w:t xml:space="preserve">de Educação do município de </w:t>
      </w:r>
      <w:r>
        <w:rPr>
          <w:color w:val="000000"/>
          <w:sz w:val="24"/>
          <w:szCs w:val="24"/>
        </w:rPr>
        <w:t xml:space="preserve"> Prefeitura de Praia Grande</w:t>
      </w:r>
      <w:r>
        <w:rPr>
          <w:sz w:val="24"/>
          <w:szCs w:val="24"/>
        </w:rPr>
        <w:t xml:space="preserve"> - SC</w:t>
      </w:r>
      <w:r>
        <w:rPr>
          <w:color w:val="000000"/>
          <w:sz w:val="24"/>
          <w:szCs w:val="24"/>
        </w:rPr>
        <w:t>, mediante o preenchimento do formulário (anexo III) e será analis</w:t>
      </w:r>
      <w:r>
        <w:rPr>
          <w:color w:val="000000"/>
          <w:sz w:val="24"/>
          <w:szCs w:val="24"/>
        </w:rPr>
        <w:t>ado pela Comissão de Seleção do Processo Seletivo Simplificado;</w:t>
      </w:r>
    </w:p>
    <w:p w14:paraId="0142FD3D" w14:textId="42148CC4"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O prazo será de </w:t>
      </w:r>
      <w:r>
        <w:rPr>
          <w:sz w:val="24"/>
          <w:szCs w:val="24"/>
        </w:rPr>
        <w:t>1</w:t>
      </w:r>
      <w:r>
        <w:rPr>
          <w:color w:val="000000"/>
          <w:sz w:val="24"/>
          <w:szCs w:val="24"/>
        </w:rPr>
        <w:t xml:space="preserve"> (</w:t>
      </w:r>
      <w:r>
        <w:rPr>
          <w:sz w:val="24"/>
          <w:szCs w:val="24"/>
        </w:rPr>
        <w:t>um</w:t>
      </w:r>
      <w:r w:rsidR="00CE0E84">
        <w:rPr>
          <w:color w:val="000000"/>
          <w:sz w:val="24"/>
          <w:szCs w:val="24"/>
        </w:rPr>
        <w:t>) dia út</w:t>
      </w:r>
      <w:r>
        <w:rPr>
          <w:color w:val="000000"/>
          <w:sz w:val="24"/>
          <w:szCs w:val="24"/>
        </w:rPr>
        <w:t>i</w:t>
      </w:r>
      <w:r w:rsidR="00CE0E84">
        <w:rPr>
          <w:color w:val="000000"/>
          <w:sz w:val="24"/>
          <w:szCs w:val="24"/>
        </w:rPr>
        <w:t>l</w:t>
      </w:r>
      <w:bookmarkStart w:id="0" w:name="_GoBack"/>
      <w:bookmarkEnd w:id="0"/>
      <w:r>
        <w:rPr>
          <w:color w:val="000000"/>
          <w:sz w:val="24"/>
          <w:szCs w:val="24"/>
        </w:rPr>
        <w:t xml:space="preserve"> para divulgação do parecer do recurso;</w:t>
      </w:r>
    </w:p>
    <w:p w14:paraId="01F9D09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Caso o recurso protocolado, após análise da Comissão de Seleção do Processo Seletivo, modifique o resultado da seleção, n</w:t>
      </w:r>
      <w:r>
        <w:rPr>
          <w:color w:val="000000"/>
          <w:sz w:val="24"/>
          <w:szCs w:val="24"/>
        </w:rPr>
        <w:t>ovo resultado atualizado será publicado;</w:t>
      </w:r>
    </w:p>
    <w:p w14:paraId="67C44357"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Caso o recurso protocolado seja indeferido pela Comissão de Seleção do Processo Seletivo, permanece o resultado da seleção </w:t>
      </w:r>
      <w:r>
        <w:rPr>
          <w:sz w:val="24"/>
          <w:szCs w:val="24"/>
        </w:rPr>
        <w:t>divulgada</w:t>
      </w:r>
      <w:r>
        <w:rPr>
          <w:color w:val="000000"/>
          <w:sz w:val="24"/>
          <w:szCs w:val="24"/>
        </w:rPr>
        <w:t xml:space="preserve"> anteriormente. Será publicado somente o indeferimento do recurso.</w:t>
      </w:r>
    </w:p>
    <w:p w14:paraId="6F584A10" w14:textId="77777777" w:rsidR="008A6033" w:rsidRDefault="008A6033">
      <w:pPr>
        <w:widowControl/>
        <w:jc w:val="both"/>
        <w:rPr>
          <w:sz w:val="24"/>
          <w:szCs w:val="24"/>
        </w:rPr>
      </w:pPr>
    </w:p>
    <w:p w14:paraId="291E3728" w14:textId="77777777" w:rsidR="008A6033" w:rsidRDefault="008A6033">
      <w:pPr>
        <w:widowControl/>
        <w:jc w:val="both"/>
        <w:rPr>
          <w:sz w:val="24"/>
          <w:szCs w:val="24"/>
        </w:rPr>
      </w:pPr>
    </w:p>
    <w:p w14:paraId="0736D060"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DA BOLSA</w:t>
      </w:r>
    </w:p>
    <w:p w14:paraId="5CE4BA5B" w14:textId="77777777" w:rsidR="008A6033" w:rsidRDefault="00AC1BFF">
      <w:pPr>
        <w:widowControl/>
        <w:pBdr>
          <w:top w:val="nil"/>
          <w:left w:val="nil"/>
          <w:bottom w:val="nil"/>
          <w:right w:val="nil"/>
          <w:between w:val="nil"/>
        </w:pBdr>
        <w:ind w:left="356"/>
        <w:jc w:val="both"/>
        <w:rPr>
          <w:color w:val="000000"/>
          <w:sz w:val="24"/>
          <w:szCs w:val="24"/>
        </w:rPr>
      </w:pPr>
      <w:r>
        <w:rPr>
          <w:color w:val="000000"/>
          <w:sz w:val="24"/>
          <w:szCs w:val="24"/>
        </w:rPr>
        <w:t>11.1.</w:t>
      </w:r>
      <w:r>
        <w:rPr>
          <w:color w:val="000000"/>
          <w:sz w:val="24"/>
          <w:szCs w:val="24"/>
        </w:rPr>
        <w:t xml:space="preserve"> Conforme definição da DED/CAPES</w:t>
      </w:r>
    </w:p>
    <w:p w14:paraId="4DCE19D6" w14:textId="77777777" w:rsidR="008A6033" w:rsidRDefault="008A6033">
      <w:pPr>
        <w:widowControl/>
        <w:jc w:val="both"/>
        <w:rPr>
          <w:sz w:val="24"/>
          <w:szCs w:val="24"/>
        </w:rPr>
      </w:pPr>
    </w:p>
    <w:p w14:paraId="76C20C58" w14:textId="77777777" w:rsidR="008A6033" w:rsidRDefault="008A6033">
      <w:pPr>
        <w:widowControl/>
        <w:jc w:val="both"/>
        <w:rPr>
          <w:sz w:val="24"/>
          <w:szCs w:val="24"/>
        </w:rPr>
      </w:pPr>
    </w:p>
    <w:p w14:paraId="0D607180"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DAS ATRIBUIÇÕES</w:t>
      </w:r>
    </w:p>
    <w:p w14:paraId="47EEF3C5" w14:textId="77777777" w:rsidR="008A6033" w:rsidRDefault="00AC1BFF">
      <w:pPr>
        <w:widowControl/>
        <w:jc w:val="both"/>
        <w:rPr>
          <w:sz w:val="24"/>
          <w:szCs w:val="24"/>
        </w:rPr>
      </w:pPr>
      <w:r>
        <w:rPr>
          <w:sz w:val="24"/>
          <w:szCs w:val="24"/>
        </w:rPr>
        <w:t>I - Apoiar as ações gerenciais da Capes e as acadêmicas das IPES;</w:t>
      </w:r>
    </w:p>
    <w:p w14:paraId="350AB637" w14:textId="77777777" w:rsidR="008A6033" w:rsidRDefault="00AC1BFF">
      <w:pPr>
        <w:widowControl/>
        <w:jc w:val="both"/>
        <w:rPr>
          <w:sz w:val="24"/>
          <w:szCs w:val="24"/>
        </w:rPr>
      </w:pPr>
      <w:r>
        <w:rPr>
          <w:sz w:val="24"/>
          <w:szCs w:val="24"/>
        </w:rPr>
        <w:t>II - Acompanhar, executar e coordenar as atividades administrativas do polo;</w:t>
      </w:r>
    </w:p>
    <w:p w14:paraId="76FD3A2A" w14:textId="77777777" w:rsidR="008A6033" w:rsidRDefault="00AC1BFF">
      <w:pPr>
        <w:widowControl/>
        <w:jc w:val="both"/>
        <w:rPr>
          <w:sz w:val="24"/>
          <w:szCs w:val="24"/>
        </w:rPr>
      </w:pPr>
      <w:r>
        <w:rPr>
          <w:sz w:val="24"/>
          <w:szCs w:val="24"/>
        </w:rPr>
        <w:t xml:space="preserve">III - Orquestrar junto às IPES presentes no polo, a </w:t>
      </w:r>
      <w:r>
        <w:rPr>
          <w:sz w:val="24"/>
          <w:szCs w:val="24"/>
        </w:rPr>
        <w:t>distribuição e o uso das instalações para a realização das atividades dos diversos cursos;</w:t>
      </w:r>
    </w:p>
    <w:p w14:paraId="6BAD4375" w14:textId="77777777" w:rsidR="008A6033" w:rsidRDefault="00AC1BFF">
      <w:pPr>
        <w:widowControl/>
        <w:jc w:val="both"/>
        <w:rPr>
          <w:sz w:val="24"/>
          <w:szCs w:val="24"/>
        </w:rPr>
      </w:pPr>
      <w:r>
        <w:rPr>
          <w:sz w:val="24"/>
          <w:szCs w:val="24"/>
        </w:rPr>
        <w:t>IV - Garantir a prioridade de uso da infraestrutura do polo às atividades da UAB quando for o caso;</w:t>
      </w:r>
    </w:p>
    <w:p w14:paraId="7101D66A" w14:textId="77777777" w:rsidR="008A6033" w:rsidRDefault="00AC1BFF">
      <w:pPr>
        <w:widowControl/>
        <w:jc w:val="both"/>
        <w:rPr>
          <w:sz w:val="24"/>
          <w:szCs w:val="24"/>
        </w:rPr>
      </w:pPr>
      <w:r>
        <w:rPr>
          <w:sz w:val="24"/>
          <w:szCs w:val="24"/>
        </w:rPr>
        <w:t>V - Articular-se com o mantenedor do Polo com o objetivo de prove</w:t>
      </w:r>
      <w:r>
        <w:rPr>
          <w:sz w:val="24"/>
          <w:szCs w:val="24"/>
        </w:rPr>
        <w:t>r as necessidades materiais de pessoal e de ampliação do polo;</w:t>
      </w:r>
    </w:p>
    <w:p w14:paraId="6E8B8489" w14:textId="77777777" w:rsidR="008A6033" w:rsidRDefault="00AC1BFF">
      <w:pPr>
        <w:widowControl/>
        <w:jc w:val="both"/>
        <w:rPr>
          <w:sz w:val="24"/>
          <w:szCs w:val="24"/>
        </w:rPr>
      </w:pPr>
      <w:r>
        <w:rPr>
          <w:sz w:val="24"/>
          <w:szCs w:val="24"/>
        </w:rPr>
        <w:t>VI - Acompanhar as atividades de ensino presenciais no que diz respeito às necessidades administrativas;</w:t>
      </w:r>
    </w:p>
    <w:p w14:paraId="7968687D" w14:textId="77777777" w:rsidR="008A6033" w:rsidRDefault="00AC1BFF">
      <w:pPr>
        <w:widowControl/>
        <w:jc w:val="both"/>
        <w:rPr>
          <w:sz w:val="24"/>
          <w:szCs w:val="24"/>
        </w:rPr>
      </w:pPr>
      <w:r>
        <w:rPr>
          <w:sz w:val="24"/>
          <w:szCs w:val="24"/>
        </w:rPr>
        <w:t>VII - Acompanhar e gerenciar o recebimento de materiais no polo;</w:t>
      </w:r>
    </w:p>
    <w:p w14:paraId="357D72D4" w14:textId="77777777" w:rsidR="008A6033" w:rsidRDefault="00AC1BFF">
      <w:pPr>
        <w:widowControl/>
        <w:jc w:val="both"/>
        <w:rPr>
          <w:sz w:val="24"/>
          <w:szCs w:val="24"/>
        </w:rPr>
      </w:pPr>
      <w:r>
        <w:rPr>
          <w:sz w:val="24"/>
          <w:szCs w:val="24"/>
        </w:rPr>
        <w:t>VIII - Dialogar e traba</w:t>
      </w:r>
      <w:r>
        <w:rPr>
          <w:sz w:val="24"/>
          <w:szCs w:val="24"/>
        </w:rPr>
        <w:t>lhar de forma integrada e colaborativa com o assistente à docência, os tutores e os alunos;</w:t>
      </w:r>
    </w:p>
    <w:p w14:paraId="28AB0CC1" w14:textId="77777777" w:rsidR="008A6033" w:rsidRDefault="00AC1BFF">
      <w:pPr>
        <w:widowControl/>
        <w:jc w:val="both"/>
        <w:rPr>
          <w:sz w:val="24"/>
          <w:szCs w:val="24"/>
        </w:rPr>
      </w:pPr>
      <w:r>
        <w:rPr>
          <w:sz w:val="24"/>
          <w:szCs w:val="24"/>
        </w:rPr>
        <w:t>IX - Em parceria com o assistente à docência, atuar na organização de toda a estrutura de atendimento da tutoria presencial incluindo definição de horários e escala</w:t>
      </w:r>
      <w:r>
        <w:rPr>
          <w:sz w:val="24"/>
          <w:szCs w:val="24"/>
        </w:rPr>
        <w:t xml:space="preserve"> das sessões, coordenação, aplicação das avaliações e atividades presenciais e posterior acompanhamento.</w:t>
      </w:r>
    </w:p>
    <w:p w14:paraId="45150481" w14:textId="77777777" w:rsidR="008A6033" w:rsidRDefault="00AC1BFF">
      <w:pPr>
        <w:widowControl/>
        <w:jc w:val="both"/>
        <w:rPr>
          <w:sz w:val="24"/>
          <w:szCs w:val="24"/>
        </w:rPr>
      </w:pPr>
      <w:r>
        <w:rPr>
          <w:sz w:val="24"/>
          <w:szCs w:val="24"/>
        </w:rPr>
        <w:t>X - Articular com os respectivos sistemas dos municípios de atuação do polo as ofertas e reofertas dos editais vigentes;</w:t>
      </w:r>
    </w:p>
    <w:p w14:paraId="525AB223" w14:textId="77777777" w:rsidR="008A6033" w:rsidRDefault="00AC1BFF">
      <w:pPr>
        <w:widowControl/>
        <w:jc w:val="both"/>
        <w:rPr>
          <w:sz w:val="24"/>
          <w:szCs w:val="24"/>
        </w:rPr>
      </w:pPr>
      <w:r>
        <w:rPr>
          <w:sz w:val="24"/>
          <w:szCs w:val="24"/>
        </w:rPr>
        <w:t>XI - Planejar, em conjunto com</w:t>
      </w:r>
      <w:r>
        <w:rPr>
          <w:sz w:val="24"/>
          <w:szCs w:val="24"/>
        </w:rPr>
        <w:t xml:space="preserve"> as IPES, a edição e reedição de cursos;</w:t>
      </w:r>
    </w:p>
    <w:p w14:paraId="7C70CA6B" w14:textId="77777777" w:rsidR="008A6033" w:rsidRDefault="00AC1BFF">
      <w:pPr>
        <w:widowControl/>
        <w:jc w:val="both"/>
        <w:rPr>
          <w:sz w:val="24"/>
          <w:szCs w:val="24"/>
        </w:rPr>
      </w:pPr>
      <w:r>
        <w:rPr>
          <w:sz w:val="24"/>
          <w:szCs w:val="24"/>
        </w:rPr>
        <w:t>XII - Realizar eventos acadêmicos e de integração do polo à comunidade;</w:t>
      </w:r>
    </w:p>
    <w:p w14:paraId="0E1265AF" w14:textId="77777777" w:rsidR="008A6033" w:rsidRDefault="00AC1BFF">
      <w:pPr>
        <w:widowControl/>
        <w:jc w:val="both"/>
        <w:rPr>
          <w:sz w:val="24"/>
          <w:szCs w:val="24"/>
        </w:rPr>
      </w:pPr>
      <w:r>
        <w:rPr>
          <w:sz w:val="24"/>
          <w:szCs w:val="24"/>
        </w:rPr>
        <w:t>XIII - Conhecer a estrutura de funcionamento do polo e das IPES atuantes no mesmo;</w:t>
      </w:r>
    </w:p>
    <w:p w14:paraId="72D392F5" w14:textId="77777777" w:rsidR="008A6033" w:rsidRDefault="00AC1BFF">
      <w:pPr>
        <w:widowControl/>
        <w:jc w:val="both"/>
        <w:rPr>
          <w:sz w:val="24"/>
          <w:szCs w:val="24"/>
        </w:rPr>
      </w:pPr>
      <w:r>
        <w:rPr>
          <w:sz w:val="24"/>
          <w:szCs w:val="24"/>
        </w:rPr>
        <w:t>XIV - Participar das atividades de Capacitação e atualização</w:t>
      </w:r>
      <w:r>
        <w:rPr>
          <w:sz w:val="24"/>
          <w:szCs w:val="24"/>
        </w:rPr>
        <w:t xml:space="preserve"> conforme a competência de cada ator;</w:t>
      </w:r>
    </w:p>
    <w:p w14:paraId="39B9BD89" w14:textId="77777777" w:rsidR="008A6033" w:rsidRDefault="00AC1BFF">
      <w:pPr>
        <w:widowControl/>
        <w:jc w:val="both"/>
        <w:rPr>
          <w:sz w:val="24"/>
          <w:szCs w:val="24"/>
        </w:rPr>
      </w:pPr>
      <w:r>
        <w:rPr>
          <w:sz w:val="24"/>
          <w:szCs w:val="24"/>
        </w:rPr>
        <w:t>XV - Elaborar e encaminhar à COAP/DED/CAPES e a IPES relatórios periódicos de acordo com definições da Diretoria de Educação a Distância - DED;</w:t>
      </w:r>
    </w:p>
    <w:p w14:paraId="25A9066A" w14:textId="77777777" w:rsidR="008A6033" w:rsidRDefault="00AC1BFF">
      <w:pPr>
        <w:widowControl/>
        <w:jc w:val="both"/>
        <w:rPr>
          <w:sz w:val="24"/>
          <w:szCs w:val="24"/>
        </w:rPr>
      </w:pPr>
      <w:r>
        <w:rPr>
          <w:sz w:val="24"/>
          <w:szCs w:val="24"/>
        </w:rPr>
        <w:lastRenderedPageBreak/>
        <w:t>XVI - Relatar problemas enfrentados pelos alunos ao coordenador de curso e</w:t>
      </w:r>
      <w:r>
        <w:rPr>
          <w:sz w:val="24"/>
          <w:szCs w:val="24"/>
        </w:rPr>
        <w:t xml:space="preserve"> à Capes;</w:t>
      </w:r>
    </w:p>
    <w:p w14:paraId="6067DB96" w14:textId="77777777" w:rsidR="008A6033" w:rsidRDefault="00AC1BFF">
      <w:pPr>
        <w:widowControl/>
        <w:jc w:val="both"/>
        <w:rPr>
          <w:sz w:val="24"/>
          <w:szCs w:val="24"/>
        </w:rPr>
      </w:pPr>
      <w:r>
        <w:rPr>
          <w:sz w:val="24"/>
          <w:szCs w:val="24"/>
        </w:rPr>
        <w:t>XVII - Organizar, a partir de dados das IPES presentes no polo, calendário acadêmico e administrativo que regulamente as atividades nos diversos cursos;</w:t>
      </w:r>
    </w:p>
    <w:p w14:paraId="0B5FE37C" w14:textId="77777777" w:rsidR="008A6033" w:rsidRDefault="00AC1BFF">
      <w:pPr>
        <w:widowControl/>
        <w:jc w:val="both"/>
        <w:rPr>
          <w:sz w:val="24"/>
          <w:szCs w:val="24"/>
        </w:rPr>
      </w:pPr>
      <w:r>
        <w:rPr>
          <w:sz w:val="24"/>
          <w:szCs w:val="24"/>
        </w:rPr>
        <w:t>XVIII - Receber e prestar informações no que couber aos órgãos do MEC ou correspondente no ca</w:t>
      </w:r>
      <w:r>
        <w:rPr>
          <w:sz w:val="24"/>
          <w:szCs w:val="24"/>
        </w:rPr>
        <w:t>so de polos estaduais;</w:t>
      </w:r>
    </w:p>
    <w:p w14:paraId="78A6C54A" w14:textId="77777777" w:rsidR="008A6033" w:rsidRDefault="00AC1BFF">
      <w:pPr>
        <w:widowControl/>
        <w:jc w:val="both"/>
        <w:rPr>
          <w:sz w:val="24"/>
          <w:szCs w:val="24"/>
        </w:rPr>
      </w:pPr>
      <w:r>
        <w:rPr>
          <w:sz w:val="24"/>
          <w:szCs w:val="24"/>
        </w:rPr>
        <w:t>XIX - Promover ações de permanência dos estudantes no curso visando o aproveitamento e a diminuição da evasão;</w:t>
      </w:r>
    </w:p>
    <w:p w14:paraId="30EB9F65" w14:textId="77777777" w:rsidR="008A6033" w:rsidRDefault="00AC1BFF">
      <w:pPr>
        <w:widowControl/>
        <w:jc w:val="both"/>
        <w:rPr>
          <w:sz w:val="24"/>
          <w:szCs w:val="24"/>
        </w:rPr>
      </w:pPr>
      <w:r>
        <w:rPr>
          <w:sz w:val="24"/>
          <w:szCs w:val="24"/>
        </w:rPr>
        <w:t>XX - Participar e colaborar com o processo de acolhimento dos alunos nos Polos UAB;</w:t>
      </w:r>
    </w:p>
    <w:p w14:paraId="5A4EB4BD" w14:textId="77777777" w:rsidR="008A6033" w:rsidRDefault="00AC1BFF">
      <w:pPr>
        <w:widowControl/>
        <w:jc w:val="both"/>
        <w:rPr>
          <w:sz w:val="24"/>
          <w:szCs w:val="24"/>
        </w:rPr>
      </w:pPr>
      <w:r>
        <w:rPr>
          <w:sz w:val="24"/>
          <w:szCs w:val="24"/>
        </w:rPr>
        <w:t>XXI - Estabelecer contato permanente c</w:t>
      </w:r>
      <w:r>
        <w:rPr>
          <w:sz w:val="24"/>
          <w:szCs w:val="24"/>
        </w:rPr>
        <w:t>om os alunos, divulgando as ações sob sua</w:t>
      </w:r>
    </w:p>
    <w:p w14:paraId="1878A8B4" w14:textId="77777777" w:rsidR="008A6033" w:rsidRDefault="00AC1BFF">
      <w:pPr>
        <w:widowControl/>
        <w:jc w:val="both"/>
        <w:rPr>
          <w:sz w:val="24"/>
          <w:szCs w:val="24"/>
        </w:rPr>
      </w:pPr>
      <w:r>
        <w:rPr>
          <w:sz w:val="24"/>
          <w:szCs w:val="24"/>
        </w:rPr>
        <w:t>responsabilidade no polo, buscando saber as suas dificuldades e razão de ausências, a fim de promover a sua permanência e aproveitamento no curso;</w:t>
      </w:r>
    </w:p>
    <w:p w14:paraId="67ECC666" w14:textId="77777777" w:rsidR="008A6033" w:rsidRDefault="00AC1BFF">
      <w:pPr>
        <w:widowControl/>
        <w:jc w:val="both"/>
        <w:rPr>
          <w:sz w:val="24"/>
          <w:szCs w:val="24"/>
        </w:rPr>
      </w:pPr>
      <w:r>
        <w:rPr>
          <w:sz w:val="24"/>
          <w:szCs w:val="24"/>
        </w:rPr>
        <w:t>XXII - Estar ciente do calendário e dos cronogramas das disciplinas</w:t>
      </w:r>
      <w:r>
        <w:rPr>
          <w:sz w:val="24"/>
          <w:szCs w:val="24"/>
        </w:rPr>
        <w:t xml:space="preserve"> e das atividades no polo a cada semestre;</w:t>
      </w:r>
    </w:p>
    <w:p w14:paraId="01841C10" w14:textId="77777777" w:rsidR="008A6033" w:rsidRDefault="00AC1BFF">
      <w:pPr>
        <w:widowControl/>
        <w:jc w:val="both"/>
        <w:rPr>
          <w:sz w:val="24"/>
          <w:szCs w:val="24"/>
        </w:rPr>
      </w:pPr>
      <w:r>
        <w:rPr>
          <w:sz w:val="24"/>
          <w:szCs w:val="24"/>
        </w:rPr>
        <w:t xml:space="preserve">XXIII - Articular-se com a DED/CAPES com o objetivo de realizar a gestão do polo de acordo com suas orientações. </w:t>
      </w:r>
    </w:p>
    <w:p w14:paraId="44353F98" w14:textId="77777777" w:rsidR="008A6033" w:rsidRDefault="00AC1BFF">
      <w:pPr>
        <w:widowControl/>
        <w:tabs>
          <w:tab w:val="left" w:pos="1365"/>
        </w:tabs>
        <w:jc w:val="both"/>
        <w:rPr>
          <w:sz w:val="24"/>
          <w:szCs w:val="24"/>
        </w:rPr>
      </w:pPr>
      <w:r>
        <w:rPr>
          <w:sz w:val="24"/>
          <w:szCs w:val="24"/>
        </w:rPr>
        <w:tab/>
      </w:r>
    </w:p>
    <w:p w14:paraId="49D58362" w14:textId="77777777" w:rsidR="008A6033" w:rsidRDefault="00AC1BFF">
      <w:pPr>
        <w:widowControl/>
        <w:numPr>
          <w:ilvl w:val="0"/>
          <w:numId w:val="1"/>
        </w:numPr>
        <w:pBdr>
          <w:top w:val="nil"/>
          <w:left w:val="nil"/>
          <w:bottom w:val="nil"/>
          <w:right w:val="nil"/>
          <w:between w:val="nil"/>
        </w:pBdr>
        <w:jc w:val="both"/>
        <w:rPr>
          <w:b/>
          <w:color w:val="000000"/>
          <w:sz w:val="24"/>
          <w:szCs w:val="24"/>
        </w:rPr>
      </w:pPr>
      <w:r>
        <w:rPr>
          <w:b/>
          <w:color w:val="000000"/>
          <w:sz w:val="24"/>
          <w:szCs w:val="24"/>
        </w:rPr>
        <w:t>DAS DISPOSIÇÕES GERAIS</w:t>
      </w:r>
    </w:p>
    <w:p w14:paraId="1F1E31C0"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Os casos omissos serão tratados pela Comissão de Seleção do Processo Selet</w:t>
      </w:r>
      <w:r>
        <w:rPr>
          <w:color w:val="000000"/>
          <w:sz w:val="24"/>
          <w:szCs w:val="24"/>
        </w:rPr>
        <w:t xml:space="preserve">ivo Simplificado designada pela Secretaria Municipal de Educação. </w:t>
      </w:r>
    </w:p>
    <w:p w14:paraId="646762D9"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Este edital é regulado pelas Portarias Capes nº. 183/2016, Portaria Capes 249/2018, Portaria Capes 15/2017, Portaria Capes 153/2018 e os princípios que regem a administração pública da Cons</w:t>
      </w:r>
      <w:r>
        <w:rPr>
          <w:color w:val="000000"/>
          <w:sz w:val="24"/>
          <w:szCs w:val="24"/>
        </w:rPr>
        <w:t xml:space="preserve">tituição Federal, bem como prever a possibilidade de recurso do resultado. </w:t>
      </w:r>
    </w:p>
    <w:p w14:paraId="6D47FF56"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A constatação de quaisquer irregularidades na documentação implicará na desclassificação do(a) candidato(a) a qualquer tempo, sem prejuízo das medidas legais cabíveis. </w:t>
      </w:r>
    </w:p>
    <w:p w14:paraId="7E1B84A5"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O candidato</w:t>
      </w:r>
      <w:r>
        <w:rPr>
          <w:color w:val="000000"/>
          <w:sz w:val="24"/>
          <w:szCs w:val="24"/>
        </w:rPr>
        <w:t xml:space="preserve"> que assumir a vaga continua tendo o vínculo, junto </w:t>
      </w:r>
      <w:r>
        <w:rPr>
          <w:sz w:val="24"/>
          <w:szCs w:val="24"/>
        </w:rPr>
        <w:t>à mantenedora</w:t>
      </w:r>
      <w:r>
        <w:rPr>
          <w:color w:val="000000"/>
          <w:sz w:val="24"/>
          <w:szCs w:val="24"/>
        </w:rPr>
        <w:t>, para o qual foi efetivado, mantendo assim a mesma função e progredindo conforme o plano de carreira em vigor.</w:t>
      </w:r>
    </w:p>
    <w:p w14:paraId="00BC9845"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Todos os atos praticados pela Comissão de Seleção do Processo Seletivo Simplifi</w:t>
      </w:r>
      <w:r>
        <w:rPr>
          <w:color w:val="000000"/>
          <w:sz w:val="24"/>
          <w:szCs w:val="24"/>
        </w:rPr>
        <w:t>cado serão registrados em Ata.</w:t>
      </w:r>
    </w:p>
    <w:p w14:paraId="5E2A38F3"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O resultado final do processo seletivo deverá ser comunicado à DED/CAPES no prazo de até 30 dias após a conclusão do certame.</w:t>
      </w:r>
    </w:p>
    <w:p w14:paraId="14D7B0BA"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 xml:space="preserve">A validade do processo seletivo é de quatro anos. </w:t>
      </w:r>
    </w:p>
    <w:p w14:paraId="31A38479"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A redação deste Edital deverá ser submetida à as</w:t>
      </w:r>
      <w:r>
        <w:rPr>
          <w:color w:val="000000"/>
          <w:sz w:val="24"/>
          <w:szCs w:val="24"/>
        </w:rPr>
        <w:t xml:space="preserve">sessoria jurídica ou órgão equivalente na entidade responsável pelo processo seletivo para verificação da conformidade jurídica. </w:t>
      </w:r>
    </w:p>
    <w:p w14:paraId="691DD292" w14:textId="77777777" w:rsidR="008A6033" w:rsidRDefault="00AC1BFF">
      <w:pPr>
        <w:widowControl/>
        <w:numPr>
          <w:ilvl w:val="1"/>
          <w:numId w:val="1"/>
        </w:numPr>
        <w:pBdr>
          <w:top w:val="nil"/>
          <w:left w:val="nil"/>
          <w:bottom w:val="nil"/>
          <w:right w:val="nil"/>
          <w:between w:val="nil"/>
        </w:pBdr>
        <w:jc w:val="both"/>
        <w:rPr>
          <w:color w:val="000000"/>
          <w:sz w:val="24"/>
          <w:szCs w:val="24"/>
        </w:rPr>
      </w:pPr>
      <w:r>
        <w:rPr>
          <w:color w:val="000000"/>
          <w:sz w:val="24"/>
          <w:szCs w:val="24"/>
        </w:rPr>
        <w:t>O Processo Seletivo deverá ser  divulgado com antecedência mínima de 15 a 30 dias do prazo final das inscrições.</w:t>
      </w:r>
    </w:p>
    <w:p w14:paraId="38242938" w14:textId="77777777" w:rsidR="008A6033" w:rsidRDefault="008A6033">
      <w:pPr>
        <w:pBdr>
          <w:top w:val="nil"/>
          <w:left w:val="nil"/>
          <w:bottom w:val="nil"/>
          <w:right w:val="nil"/>
          <w:between w:val="nil"/>
        </w:pBdr>
        <w:jc w:val="both"/>
        <w:rPr>
          <w:b/>
          <w:color w:val="000000"/>
          <w:sz w:val="20"/>
          <w:szCs w:val="20"/>
        </w:rPr>
      </w:pPr>
    </w:p>
    <w:p w14:paraId="5E4E1EB0" w14:textId="77777777" w:rsidR="008A6033" w:rsidRDefault="008A6033">
      <w:pPr>
        <w:pBdr>
          <w:top w:val="nil"/>
          <w:left w:val="nil"/>
          <w:bottom w:val="nil"/>
          <w:right w:val="nil"/>
          <w:between w:val="nil"/>
        </w:pBdr>
        <w:jc w:val="both"/>
        <w:rPr>
          <w:b/>
          <w:sz w:val="24"/>
          <w:szCs w:val="24"/>
        </w:rPr>
      </w:pPr>
    </w:p>
    <w:p w14:paraId="75FC1B81" w14:textId="77777777" w:rsidR="008A6033" w:rsidRDefault="00AC1BFF">
      <w:pPr>
        <w:pBdr>
          <w:top w:val="nil"/>
          <w:left w:val="nil"/>
          <w:bottom w:val="nil"/>
          <w:right w:val="nil"/>
          <w:between w:val="nil"/>
        </w:pBdr>
        <w:jc w:val="both"/>
        <w:rPr>
          <w:b/>
          <w:sz w:val="24"/>
          <w:szCs w:val="24"/>
        </w:rPr>
      </w:pPr>
      <w:r>
        <w:rPr>
          <w:b/>
          <w:sz w:val="24"/>
          <w:szCs w:val="24"/>
        </w:rPr>
        <w:t xml:space="preserve">14 . DO CRONOGRAMA DO PROCESSO SELETIVO </w:t>
      </w:r>
    </w:p>
    <w:p w14:paraId="63B80E56" w14:textId="77777777" w:rsidR="008A6033" w:rsidRDefault="008A6033">
      <w:pPr>
        <w:pBdr>
          <w:top w:val="nil"/>
          <w:left w:val="nil"/>
          <w:bottom w:val="nil"/>
          <w:right w:val="nil"/>
          <w:between w:val="nil"/>
        </w:pBdr>
        <w:jc w:val="both"/>
        <w:rPr>
          <w:b/>
          <w:sz w:val="24"/>
          <w:szCs w:val="24"/>
        </w:rPr>
      </w:pPr>
    </w:p>
    <w:p w14:paraId="270AD76E" w14:textId="77777777" w:rsidR="008A6033" w:rsidRDefault="00AC1BFF">
      <w:pPr>
        <w:pBdr>
          <w:top w:val="nil"/>
          <w:left w:val="nil"/>
          <w:bottom w:val="nil"/>
          <w:right w:val="nil"/>
          <w:between w:val="nil"/>
        </w:pBdr>
        <w:jc w:val="both"/>
        <w:rPr>
          <w:b/>
          <w:sz w:val="24"/>
          <w:szCs w:val="24"/>
        </w:rPr>
      </w:pPr>
      <w:r>
        <w:rPr>
          <w:b/>
          <w:sz w:val="24"/>
          <w:szCs w:val="24"/>
        </w:rPr>
        <w:t>14.1  As atividades do presente processo seletivo serão realizadas em conformidade ao cronograma a seguir:</w:t>
      </w:r>
    </w:p>
    <w:p w14:paraId="65F756CC" w14:textId="77777777" w:rsidR="008A6033" w:rsidRDefault="008A6033">
      <w:pPr>
        <w:pBdr>
          <w:top w:val="nil"/>
          <w:left w:val="nil"/>
          <w:bottom w:val="nil"/>
          <w:right w:val="nil"/>
          <w:between w:val="nil"/>
        </w:pBdr>
        <w:jc w:val="both"/>
        <w:rPr>
          <w:b/>
          <w:sz w:val="24"/>
          <w:szCs w:val="24"/>
        </w:rPr>
      </w:pPr>
    </w:p>
    <w:p w14:paraId="5CC9C705" w14:textId="77777777" w:rsidR="008A6033" w:rsidRDefault="00AC1BFF">
      <w:pPr>
        <w:pBdr>
          <w:top w:val="nil"/>
          <w:left w:val="nil"/>
          <w:bottom w:val="nil"/>
          <w:right w:val="nil"/>
          <w:between w:val="nil"/>
        </w:pBdr>
        <w:jc w:val="center"/>
        <w:rPr>
          <w:sz w:val="24"/>
          <w:szCs w:val="24"/>
        </w:rPr>
      </w:pPr>
      <w:r>
        <w:rPr>
          <w:sz w:val="24"/>
          <w:szCs w:val="24"/>
        </w:rPr>
        <w:t>Quadro 1 – Cronograma do processo seletivo</w:t>
      </w:r>
    </w:p>
    <w:p w14:paraId="43E4EEC5" w14:textId="77777777" w:rsidR="008A6033" w:rsidRDefault="008A6033">
      <w:pPr>
        <w:pBdr>
          <w:top w:val="nil"/>
          <w:left w:val="nil"/>
          <w:bottom w:val="nil"/>
          <w:right w:val="nil"/>
          <w:between w:val="nil"/>
        </w:pBdr>
        <w:jc w:val="center"/>
        <w:rPr>
          <w:sz w:val="24"/>
          <w:szCs w:val="24"/>
        </w:rPr>
      </w:pPr>
    </w:p>
    <w:tbl>
      <w:tblPr>
        <w:tblStyle w:val="a"/>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8A6033" w14:paraId="0FFF3E42" w14:textId="77777777">
        <w:trPr>
          <w:jc w:val="center"/>
        </w:trPr>
        <w:tc>
          <w:tcPr>
            <w:tcW w:w="4252" w:type="dxa"/>
            <w:shd w:val="clear" w:color="auto" w:fill="auto"/>
            <w:tcMar>
              <w:top w:w="100" w:type="dxa"/>
              <w:left w:w="100" w:type="dxa"/>
              <w:bottom w:w="100" w:type="dxa"/>
              <w:right w:w="100" w:type="dxa"/>
            </w:tcMar>
          </w:tcPr>
          <w:p w14:paraId="40A8E13F" w14:textId="77777777" w:rsidR="008A6033" w:rsidRDefault="00AC1BFF">
            <w:pPr>
              <w:pBdr>
                <w:top w:val="nil"/>
                <w:left w:val="nil"/>
                <w:bottom w:val="nil"/>
                <w:right w:val="nil"/>
                <w:between w:val="nil"/>
              </w:pBdr>
              <w:rPr>
                <w:sz w:val="24"/>
                <w:szCs w:val="24"/>
              </w:rPr>
            </w:pPr>
            <w:r>
              <w:rPr>
                <w:sz w:val="24"/>
                <w:szCs w:val="24"/>
              </w:rPr>
              <w:t xml:space="preserve">Atividade Aprazamento </w:t>
            </w:r>
          </w:p>
        </w:tc>
        <w:tc>
          <w:tcPr>
            <w:tcW w:w="4252" w:type="dxa"/>
            <w:shd w:val="clear" w:color="auto" w:fill="auto"/>
            <w:tcMar>
              <w:top w:w="100" w:type="dxa"/>
              <w:left w:w="100" w:type="dxa"/>
              <w:bottom w:w="100" w:type="dxa"/>
              <w:right w:w="100" w:type="dxa"/>
            </w:tcMar>
          </w:tcPr>
          <w:p w14:paraId="29D5F405" w14:textId="77777777" w:rsidR="008A6033" w:rsidRDefault="00AC1BFF">
            <w:pPr>
              <w:pBdr>
                <w:top w:val="nil"/>
                <w:left w:val="nil"/>
                <w:bottom w:val="nil"/>
                <w:right w:val="nil"/>
                <w:between w:val="nil"/>
              </w:pBdr>
              <w:rPr>
                <w:sz w:val="24"/>
                <w:szCs w:val="24"/>
              </w:rPr>
            </w:pPr>
            <w:r>
              <w:rPr>
                <w:sz w:val="24"/>
                <w:szCs w:val="24"/>
              </w:rPr>
              <w:t>Aprazamento</w:t>
            </w:r>
          </w:p>
        </w:tc>
      </w:tr>
      <w:tr w:rsidR="008A6033" w14:paraId="5F8AF7CE" w14:textId="77777777">
        <w:trPr>
          <w:jc w:val="center"/>
        </w:trPr>
        <w:tc>
          <w:tcPr>
            <w:tcW w:w="4252" w:type="dxa"/>
            <w:shd w:val="clear" w:color="auto" w:fill="auto"/>
            <w:tcMar>
              <w:top w:w="100" w:type="dxa"/>
              <w:left w:w="100" w:type="dxa"/>
              <w:bottom w:w="100" w:type="dxa"/>
              <w:right w:w="100" w:type="dxa"/>
            </w:tcMar>
          </w:tcPr>
          <w:p w14:paraId="4E0426AB" w14:textId="77777777" w:rsidR="008A6033" w:rsidRDefault="00AC1BFF">
            <w:pPr>
              <w:rPr>
                <w:sz w:val="24"/>
                <w:szCs w:val="24"/>
              </w:rPr>
            </w:pPr>
            <w:r>
              <w:rPr>
                <w:sz w:val="24"/>
                <w:szCs w:val="24"/>
              </w:rPr>
              <w:lastRenderedPageBreak/>
              <w:t>Lançamento do edital</w:t>
            </w:r>
          </w:p>
          <w:p w14:paraId="104C4CE9" w14:textId="77777777" w:rsidR="008A6033" w:rsidRDefault="008A6033">
            <w:pPr>
              <w:pBdr>
                <w:top w:val="nil"/>
                <w:left w:val="nil"/>
                <w:bottom w:val="nil"/>
                <w:right w:val="nil"/>
                <w:between w:val="nil"/>
              </w:pBdr>
              <w:rPr>
                <w:sz w:val="24"/>
                <w:szCs w:val="24"/>
              </w:rPr>
            </w:pPr>
          </w:p>
        </w:tc>
        <w:tc>
          <w:tcPr>
            <w:tcW w:w="4252" w:type="dxa"/>
            <w:shd w:val="clear" w:color="auto" w:fill="auto"/>
            <w:tcMar>
              <w:top w:w="100" w:type="dxa"/>
              <w:left w:w="100" w:type="dxa"/>
              <w:bottom w:w="100" w:type="dxa"/>
              <w:right w:w="100" w:type="dxa"/>
            </w:tcMar>
          </w:tcPr>
          <w:p w14:paraId="5A2F3181" w14:textId="77777777" w:rsidR="008A6033" w:rsidRDefault="00AC1BFF">
            <w:pPr>
              <w:rPr>
                <w:sz w:val="24"/>
                <w:szCs w:val="24"/>
              </w:rPr>
            </w:pPr>
            <w:r>
              <w:rPr>
                <w:sz w:val="24"/>
                <w:szCs w:val="24"/>
              </w:rPr>
              <w:t>16/10/ 2023</w:t>
            </w:r>
          </w:p>
        </w:tc>
      </w:tr>
      <w:tr w:rsidR="008A6033" w14:paraId="02647BA7" w14:textId="77777777">
        <w:trPr>
          <w:jc w:val="center"/>
        </w:trPr>
        <w:tc>
          <w:tcPr>
            <w:tcW w:w="4252" w:type="dxa"/>
            <w:shd w:val="clear" w:color="auto" w:fill="auto"/>
            <w:tcMar>
              <w:top w:w="100" w:type="dxa"/>
              <w:left w:w="100" w:type="dxa"/>
              <w:bottom w:w="100" w:type="dxa"/>
              <w:right w:w="100" w:type="dxa"/>
            </w:tcMar>
          </w:tcPr>
          <w:p w14:paraId="715180C9" w14:textId="77777777" w:rsidR="008A6033" w:rsidRDefault="00AC1BFF">
            <w:pPr>
              <w:pBdr>
                <w:top w:val="nil"/>
                <w:left w:val="nil"/>
                <w:bottom w:val="nil"/>
                <w:right w:val="nil"/>
                <w:between w:val="nil"/>
              </w:pBdr>
              <w:rPr>
                <w:sz w:val="24"/>
                <w:szCs w:val="24"/>
              </w:rPr>
            </w:pPr>
            <w:r>
              <w:rPr>
                <w:sz w:val="24"/>
                <w:szCs w:val="24"/>
              </w:rPr>
              <w:t xml:space="preserve">Inscrições    </w:t>
            </w:r>
          </w:p>
        </w:tc>
        <w:tc>
          <w:tcPr>
            <w:tcW w:w="4252" w:type="dxa"/>
            <w:shd w:val="clear" w:color="auto" w:fill="auto"/>
            <w:tcMar>
              <w:top w:w="100" w:type="dxa"/>
              <w:left w:w="100" w:type="dxa"/>
              <w:bottom w:w="100" w:type="dxa"/>
              <w:right w:w="100" w:type="dxa"/>
            </w:tcMar>
          </w:tcPr>
          <w:p w14:paraId="5EC68EE3" w14:textId="77777777" w:rsidR="008A6033" w:rsidRDefault="00AC1BFF">
            <w:pPr>
              <w:rPr>
                <w:b/>
                <w:sz w:val="24"/>
                <w:szCs w:val="24"/>
              </w:rPr>
            </w:pPr>
            <w:r>
              <w:rPr>
                <w:b/>
                <w:sz w:val="24"/>
                <w:szCs w:val="24"/>
              </w:rPr>
              <w:t>16 a 31 de outubro de 2023</w:t>
            </w:r>
          </w:p>
        </w:tc>
      </w:tr>
      <w:tr w:rsidR="008A6033" w14:paraId="24813C00" w14:textId="77777777">
        <w:trPr>
          <w:jc w:val="center"/>
        </w:trPr>
        <w:tc>
          <w:tcPr>
            <w:tcW w:w="4252" w:type="dxa"/>
            <w:shd w:val="clear" w:color="auto" w:fill="auto"/>
            <w:tcMar>
              <w:top w:w="100" w:type="dxa"/>
              <w:left w:w="100" w:type="dxa"/>
              <w:bottom w:w="100" w:type="dxa"/>
              <w:right w:w="100" w:type="dxa"/>
            </w:tcMar>
          </w:tcPr>
          <w:p w14:paraId="63E85955" w14:textId="77777777" w:rsidR="008A6033" w:rsidRDefault="00AC1BFF">
            <w:pPr>
              <w:rPr>
                <w:sz w:val="24"/>
                <w:szCs w:val="24"/>
              </w:rPr>
            </w:pPr>
            <w:r>
              <w:rPr>
                <w:sz w:val="24"/>
                <w:szCs w:val="24"/>
              </w:rPr>
              <w:t xml:space="preserve">Análise da regularidade formal das inscrições </w:t>
            </w:r>
          </w:p>
        </w:tc>
        <w:tc>
          <w:tcPr>
            <w:tcW w:w="4252" w:type="dxa"/>
            <w:shd w:val="clear" w:color="auto" w:fill="auto"/>
            <w:tcMar>
              <w:top w:w="100" w:type="dxa"/>
              <w:left w:w="100" w:type="dxa"/>
              <w:bottom w:w="100" w:type="dxa"/>
              <w:right w:w="100" w:type="dxa"/>
            </w:tcMar>
          </w:tcPr>
          <w:p w14:paraId="63B7FD67" w14:textId="77777777" w:rsidR="008A6033" w:rsidRDefault="00AC1BFF">
            <w:pPr>
              <w:rPr>
                <w:sz w:val="24"/>
                <w:szCs w:val="24"/>
              </w:rPr>
            </w:pPr>
            <w:r>
              <w:rPr>
                <w:sz w:val="24"/>
                <w:szCs w:val="24"/>
              </w:rPr>
              <w:t>01/112023</w:t>
            </w:r>
          </w:p>
        </w:tc>
      </w:tr>
      <w:tr w:rsidR="008A6033" w14:paraId="5FF4428C" w14:textId="77777777">
        <w:trPr>
          <w:jc w:val="center"/>
        </w:trPr>
        <w:tc>
          <w:tcPr>
            <w:tcW w:w="4252" w:type="dxa"/>
            <w:shd w:val="clear" w:color="auto" w:fill="auto"/>
            <w:tcMar>
              <w:top w:w="100" w:type="dxa"/>
              <w:left w:w="100" w:type="dxa"/>
              <w:bottom w:w="100" w:type="dxa"/>
              <w:right w:w="100" w:type="dxa"/>
            </w:tcMar>
          </w:tcPr>
          <w:p w14:paraId="0CE78ED7" w14:textId="77777777" w:rsidR="008A6033" w:rsidRDefault="00AC1BFF">
            <w:pPr>
              <w:rPr>
                <w:sz w:val="24"/>
                <w:szCs w:val="24"/>
              </w:rPr>
            </w:pPr>
            <w:r>
              <w:rPr>
                <w:sz w:val="24"/>
                <w:szCs w:val="24"/>
              </w:rPr>
              <w:t>Pedido de recursos administrativos contra o indeferimento da inscrição</w:t>
            </w:r>
          </w:p>
        </w:tc>
        <w:tc>
          <w:tcPr>
            <w:tcW w:w="4252" w:type="dxa"/>
            <w:shd w:val="clear" w:color="auto" w:fill="auto"/>
            <w:tcMar>
              <w:top w:w="100" w:type="dxa"/>
              <w:left w:w="100" w:type="dxa"/>
              <w:bottom w:w="100" w:type="dxa"/>
              <w:right w:w="100" w:type="dxa"/>
            </w:tcMar>
          </w:tcPr>
          <w:p w14:paraId="2A5F827B" w14:textId="77777777" w:rsidR="008A6033" w:rsidRDefault="00AC1BFF">
            <w:pPr>
              <w:rPr>
                <w:sz w:val="24"/>
                <w:szCs w:val="24"/>
              </w:rPr>
            </w:pPr>
            <w:r>
              <w:rPr>
                <w:sz w:val="24"/>
                <w:szCs w:val="24"/>
              </w:rPr>
              <w:t>06/11/2023</w:t>
            </w:r>
          </w:p>
          <w:p w14:paraId="2D1D8140" w14:textId="77777777" w:rsidR="008A6033" w:rsidRDefault="008A6033">
            <w:pPr>
              <w:pBdr>
                <w:top w:val="nil"/>
                <w:left w:val="nil"/>
                <w:bottom w:val="nil"/>
                <w:right w:val="nil"/>
                <w:between w:val="nil"/>
              </w:pBdr>
              <w:rPr>
                <w:sz w:val="24"/>
                <w:szCs w:val="24"/>
              </w:rPr>
            </w:pPr>
          </w:p>
        </w:tc>
      </w:tr>
      <w:tr w:rsidR="008A6033" w14:paraId="08017AD4" w14:textId="77777777">
        <w:trPr>
          <w:jc w:val="center"/>
        </w:trPr>
        <w:tc>
          <w:tcPr>
            <w:tcW w:w="4252" w:type="dxa"/>
            <w:shd w:val="clear" w:color="auto" w:fill="auto"/>
            <w:tcMar>
              <w:top w:w="100" w:type="dxa"/>
              <w:left w:w="100" w:type="dxa"/>
              <w:bottom w:w="100" w:type="dxa"/>
              <w:right w:w="100" w:type="dxa"/>
            </w:tcMar>
          </w:tcPr>
          <w:p w14:paraId="38A9EDF2" w14:textId="77777777" w:rsidR="008A6033" w:rsidRDefault="00AC1BFF">
            <w:pPr>
              <w:pBdr>
                <w:top w:val="nil"/>
                <w:left w:val="nil"/>
                <w:bottom w:val="nil"/>
                <w:right w:val="nil"/>
                <w:between w:val="nil"/>
              </w:pBdr>
              <w:rPr>
                <w:sz w:val="24"/>
                <w:szCs w:val="24"/>
              </w:rPr>
            </w:pPr>
            <w:r>
              <w:rPr>
                <w:sz w:val="24"/>
                <w:szCs w:val="24"/>
              </w:rPr>
              <w:t xml:space="preserve">Análise dos recursos administrativos contra o </w:t>
            </w:r>
            <w:r>
              <w:rPr>
                <w:sz w:val="24"/>
                <w:szCs w:val="24"/>
              </w:rPr>
              <w:t>indeferimento da inscrição;</w:t>
            </w:r>
          </w:p>
        </w:tc>
        <w:tc>
          <w:tcPr>
            <w:tcW w:w="4252" w:type="dxa"/>
            <w:shd w:val="clear" w:color="auto" w:fill="auto"/>
            <w:tcMar>
              <w:top w:w="100" w:type="dxa"/>
              <w:left w:w="100" w:type="dxa"/>
              <w:bottom w:w="100" w:type="dxa"/>
              <w:right w:w="100" w:type="dxa"/>
            </w:tcMar>
          </w:tcPr>
          <w:p w14:paraId="6A1A24C5" w14:textId="77777777" w:rsidR="008A6033" w:rsidRDefault="00AC1BFF">
            <w:pPr>
              <w:pBdr>
                <w:top w:val="nil"/>
                <w:left w:val="nil"/>
                <w:bottom w:val="nil"/>
                <w:right w:val="nil"/>
                <w:between w:val="nil"/>
              </w:pBdr>
              <w:rPr>
                <w:sz w:val="24"/>
                <w:szCs w:val="24"/>
              </w:rPr>
            </w:pPr>
            <w:r>
              <w:rPr>
                <w:sz w:val="24"/>
                <w:szCs w:val="24"/>
              </w:rPr>
              <w:t>07/11/2023</w:t>
            </w:r>
          </w:p>
        </w:tc>
      </w:tr>
      <w:tr w:rsidR="008A6033" w14:paraId="6598C0B4" w14:textId="77777777">
        <w:trPr>
          <w:jc w:val="center"/>
        </w:trPr>
        <w:tc>
          <w:tcPr>
            <w:tcW w:w="4252" w:type="dxa"/>
            <w:shd w:val="clear" w:color="auto" w:fill="auto"/>
            <w:tcMar>
              <w:top w:w="100" w:type="dxa"/>
              <w:left w:w="100" w:type="dxa"/>
              <w:bottom w:w="100" w:type="dxa"/>
              <w:right w:w="100" w:type="dxa"/>
            </w:tcMar>
          </w:tcPr>
          <w:p w14:paraId="3BD1C1A7" w14:textId="77777777" w:rsidR="008A6033" w:rsidRDefault="00AC1BFF">
            <w:pPr>
              <w:rPr>
                <w:sz w:val="24"/>
                <w:szCs w:val="24"/>
              </w:rPr>
            </w:pPr>
            <w:r>
              <w:rPr>
                <w:sz w:val="24"/>
                <w:szCs w:val="24"/>
              </w:rPr>
              <w:t>Análise do curriculum acadêmico profissional;</w:t>
            </w:r>
          </w:p>
        </w:tc>
        <w:tc>
          <w:tcPr>
            <w:tcW w:w="4252" w:type="dxa"/>
            <w:shd w:val="clear" w:color="auto" w:fill="auto"/>
            <w:tcMar>
              <w:top w:w="100" w:type="dxa"/>
              <w:left w:w="100" w:type="dxa"/>
              <w:bottom w:w="100" w:type="dxa"/>
              <w:right w:w="100" w:type="dxa"/>
            </w:tcMar>
          </w:tcPr>
          <w:p w14:paraId="78FEE4B4" w14:textId="77777777" w:rsidR="008A6033" w:rsidRDefault="00AC1BFF">
            <w:pPr>
              <w:pBdr>
                <w:top w:val="nil"/>
                <w:left w:val="nil"/>
                <w:bottom w:val="nil"/>
                <w:right w:val="nil"/>
                <w:between w:val="nil"/>
              </w:pBdr>
              <w:rPr>
                <w:sz w:val="24"/>
                <w:szCs w:val="24"/>
              </w:rPr>
            </w:pPr>
            <w:r>
              <w:rPr>
                <w:sz w:val="24"/>
                <w:szCs w:val="24"/>
              </w:rPr>
              <w:t>08/11/2023</w:t>
            </w:r>
          </w:p>
        </w:tc>
      </w:tr>
      <w:tr w:rsidR="008A6033" w14:paraId="7E108695" w14:textId="77777777">
        <w:trPr>
          <w:jc w:val="center"/>
        </w:trPr>
        <w:tc>
          <w:tcPr>
            <w:tcW w:w="4252" w:type="dxa"/>
            <w:shd w:val="clear" w:color="auto" w:fill="auto"/>
            <w:tcMar>
              <w:top w:w="100" w:type="dxa"/>
              <w:left w:w="100" w:type="dxa"/>
              <w:bottom w:w="100" w:type="dxa"/>
              <w:right w:w="100" w:type="dxa"/>
            </w:tcMar>
          </w:tcPr>
          <w:p w14:paraId="3025A836" w14:textId="77777777" w:rsidR="008A6033" w:rsidRDefault="00AC1BFF">
            <w:pPr>
              <w:rPr>
                <w:sz w:val="24"/>
                <w:szCs w:val="24"/>
              </w:rPr>
            </w:pPr>
            <w:r>
              <w:rPr>
                <w:sz w:val="24"/>
                <w:szCs w:val="24"/>
              </w:rPr>
              <w:t>Homologação e Publicação do resultado final do processo seletivo</w:t>
            </w:r>
          </w:p>
        </w:tc>
        <w:tc>
          <w:tcPr>
            <w:tcW w:w="4252" w:type="dxa"/>
            <w:shd w:val="clear" w:color="auto" w:fill="auto"/>
            <w:tcMar>
              <w:top w:w="100" w:type="dxa"/>
              <w:left w:w="100" w:type="dxa"/>
              <w:bottom w:w="100" w:type="dxa"/>
              <w:right w:w="100" w:type="dxa"/>
            </w:tcMar>
          </w:tcPr>
          <w:p w14:paraId="2FB2EBE5" w14:textId="77777777" w:rsidR="008A6033" w:rsidRDefault="00AC1BFF">
            <w:pPr>
              <w:pBdr>
                <w:top w:val="nil"/>
                <w:left w:val="nil"/>
                <w:bottom w:val="nil"/>
                <w:right w:val="nil"/>
                <w:between w:val="nil"/>
              </w:pBdr>
              <w:rPr>
                <w:sz w:val="24"/>
                <w:szCs w:val="24"/>
              </w:rPr>
            </w:pPr>
            <w:r>
              <w:rPr>
                <w:sz w:val="24"/>
                <w:szCs w:val="24"/>
              </w:rPr>
              <w:t>09/11/2023</w:t>
            </w:r>
          </w:p>
        </w:tc>
      </w:tr>
      <w:tr w:rsidR="008A6033" w14:paraId="4537C46E" w14:textId="77777777">
        <w:trPr>
          <w:jc w:val="center"/>
        </w:trPr>
        <w:tc>
          <w:tcPr>
            <w:tcW w:w="4252" w:type="dxa"/>
            <w:shd w:val="clear" w:color="auto" w:fill="auto"/>
            <w:tcMar>
              <w:top w:w="100" w:type="dxa"/>
              <w:left w:w="100" w:type="dxa"/>
              <w:bottom w:w="100" w:type="dxa"/>
              <w:right w:w="100" w:type="dxa"/>
            </w:tcMar>
          </w:tcPr>
          <w:p w14:paraId="5B07EC87" w14:textId="77777777" w:rsidR="008A6033" w:rsidRDefault="008A6033">
            <w:pPr>
              <w:rPr>
                <w:sz w:val="24"/>
                <w:szCs w:val="24"/>
              </w:rPr>
            </w:pPr>
          </w:p>
        </w:tc>
        <w:tc>
          <w:tcPr>
            <w:tcW w:w="4252" w:type="dxa"/>
            <w:shd w:val="clear" w:color="auto" w:fill="auto"/>
            <w:tcMar>
              <w:top w:w="100" w:type="dxa"/>
              <w:left w:w="100" w:type="dxa"/>
              <w:bottom w:w="100" w:type="dxa"/>
              <w:right w:w="100" w:type="dxa"/>
            </w:tcMar>
          </w:tcPr>
          <w:p w14:paraId="5A09CE2F" w14:textId="77777777" w:rsidR="008A6033" w:rsidRDefault="008A6033">
            <w:pPr>
              <w:pBdr>
                <w:top w:val="nil"/>
                <w:left w:val="nil"/>
                <w:bottom w:val="nil"/>
                <w:right w:val="nil"/>
                <w:between w:val="nil"/>
              </w:pBdr>
              <w:rPr>
                <w:sz w:val="20"/>
                <w:szCs w:val="20"/>
              </w:rPr>
            </w:pPr>
          </w:p>
        </w:tc>
      </w:tr>
      <w:tr w:rsidR="008A6033" w14:paraId="64047BEB" w14:textId="77777777">
        <w:trPr>
          <w:jc w:val="center"/>
        </w:trPr>
        <w:tc>
          <w:tcPr>
            <w:tcW w:w="4252" w:type="dxa"/>
            <w:shd w:val="clear" w:color="auto" w:fill="auto"/>
            <w:tcMar>
              <w:top w:w="100" w:type="dxa"/>
              <w:left w:w="100" w:type="dxa"/>
              <w:bottom w:w="100" w:type="dxa"/>
              <w:right w:w="100" w:type="dxa"/>
            </w:tcMar>
          </w:tcPr>
          <w:p w14:paraId="07778442" w14:textId="77777777" w:rsidR="008A6033" w:rsidRDefault="008A6033">
            <w:pPr>
              <w:rPr>
                <w:sz w:val="24"/>
                <w:szCs w:val="24"/>
              </w:rPr>
            </w:pPr>
          </w:p>
        </w:tc>
        <w:tc>
          <w:tcPr>
            <w:tcW w:w="4252" w:type="dxa"/>
            <w:shd w:val="clear" w:color="auto" w:fill="auto"/>
            <w:tcMar>
              <w:top w:w="100" w:type="dxa"/>
              <w:left w:w="100" w:type="dxa"/>
              <w:bottom w:w="100" w:type="dxa"/>
              <w:right w:w="100" w:type="dxa"/>
            </w:tcMar>
          </w:tcPr>
          <w:p w14:paraId="0F1998B8" w14:textId="77777777" w:rsidR="008A6033" w:rsidRDefault="008A6033">
            <w:pPr>
              <w:pBdr>
                <w:top w:val="nil"/>
                <w:left w:val="nil"/>
                <w:bottom w:val="nil"/>
                <w:right w:val="nil"/>
                <w:between w:val="nil"/>
              </w:pBdr>
              <w:rPr>
                <w:sz w:val="20"/>
                <w:szCs w:val="20"/>
              </w:rPr>
            </w:pPr>
          </w:p>
        </w:tc>
      </w:tr>
    </w:tbl>
    <w:p w14:paraId="1B12E59A" w14:textId="77777777" w:rsidR="008A6033" w:rsidRDefault="008A6033">
      <w:pPr>
        <w:pBdr>
          <w:top w:val="nil"/>
          <w:left w:val="nil"/>
          <w:bottom w:val="nil"/>
          <w:right w:val="nil"/>
          <w:between w:val="nil"/>
        </w:pBdr>
        <w:jc w:val="center"/>
        <w:rPr>
          <w:sz w:val="20"/>
          <w:szCs w:val="20"/>
        </w:rPr>
      </w:pPr>
    </w:p>
    <w:p w14:paraId="3EFF08C1" w14:textId="77777777" w:rsidR="008A6033" w:rsidRDefault="008A6033">
      <w:pPr>
        <w:pBdr>
          <w:top w:val="nil"/>
          <w:left w:val="nil"/>
          <w:bottom w:val="nil"/>
          <w:right w:val="nil"/>
          <w:between w:val="nil"/>
        </w:pBdr>
        <w:jc w:val="center"/>
        <w:rPr>
          <w:color w:val="000000"/>
          <w:sz w:val="20"/>
          <w:szCs w:val="20"/>
        </w:rPr>
      </w:pPr>
    </w:p>
    <w:p w14:paraId="58FFBCB6" w14:textId="77777777" w:rsidR="008A6033" w:rsidRDefault="008A6033">
      <w:pPr>
        <w:pBdr>
          <w:top w:val="nil"/>
          <w:left w:val="nil"/>
          <w:bottom w:val="nil"/>
          <w:right w:val="nil"/>
          <w:between w:val="nil"/>
        </w:pBdr>
        <w:jc w:val="both"/>
        <w:rPr>
          <w:color w:val="000000"/>
          <w:sz w:val="20"/>
          <w:szCs w:val="20"/>
        </w:rPr>
      </w:pPr>
    </w:p>
    <w:p w14:paraId="65F781D5" w14:textId="77777777" w:rsidR="008A6033" w:rsidRDefault="008A6033">
      <w:pPr>
        <w:pBdr>
          <w:top w:val="nil"/>
          <w:left w:val="nil"/>
          <w:bottom w:val="nil"/>
          <w:right w:val="nil"/>
          <w:between w:val="nil"/>
        </w:pBdr>
        <w:jc w:val="both"/>
        <w:rPr>
          <w:color w:val="000000"/>
          <w:sz w:val="20"/>
          <w:szCs w:val="20"/>
        </w:rPr>
      </w:pPr>
    </w:p>
    <w:p w14:paraId="633CC1E9" w14:textId="77777777" w:rsidR="008A6033" w:rsidRDefault="008A6033">
      <w:pPr>
        <w:pBdr>
          <w:top w:val="nil"/>
          <w:left w:val="nil"/>
          <w:bottom w:val="nil"/>
          <w:right w:val="nil"/>
          <w:between w:val="nil"/>
        </w:pBdr>
        <w:jc w:val="both"/>
        <w:rPr>
          <w:color w:val="000000"/>
          <w:sz w:val="20"/>
          <w:szCs w:val="20"/>
        </w:rPr>
      </w:pPr>
    </w:p>
    <w:p w14:paraId="2CE7F950" w14:textId="77777777" w:rsidR="008A6033" w:rsidRDefault="008A6033">
      <w:pPr>
        <w:pBdr>
          <w:top w:val="nil"/>
          <w:left w:val="nil"/>
          <w:bottom w:val="nil"/>
          <w:right w:val="nil"/>
          <w:between w:val="nil"/>
        </w:pBdr>
        <w:jc w:val="both"/>
        <w:rPr>
          <w:color w:val="000000"/>
          <w:sz w:val="20"/>
          <w:szCs w:val="20"/>
        </w:rPr>
      </w:pPr>
    </w:p>
    <w:p w14:paraId="5A543A98" w14:textId="77777777" w:rsidR="008A6033" w:rsidRDefault="008A6033">
      <w:pPr>
        <w:pBdr>
          <w:top w:val="nil"/>
          <w:left w:val="nil"/>
          <w:bottom w:val="nil"/>
          <w:right w:val="nil"/>
          <w:between w:val="nil"/>
        </w:pBdr>
        <w:jc w:val="both"/>
        <w:rPr>
          <w:color w:val="000000"/>
          <w:sz w:val="20"/>
          <w:szCs w:val="20"/>
        </w:rPr>
      </w:pPr>
    </w:p>
    <w:p w14:paraId="6C58AC76" w14:textId="77777777" w:rsidR="008A6033" w:rsidRDefault="008A6033">
      <w:pPr>
        <w:pBdr>
          <w:top w:val="nil"/>
          <w:left w:val="nil"/>
          <w:bottom w:val="nil"/>
          <w:right w:val="nil"/>
          <w:between w:val="nil"/>
        </w:pBdr>
        <w:jc w:val="both"/>
        <w:rPr>
          <w:sz w:val="20"/>
          <w:szCs w:val="20"/>
        </w:rPr>
      </w:pPr>
    </w:p>
    <w:p w14:paraId="20DD2381" w14:textId="77777777" w:rsidR="008A6033" w:rsidRDefault="008A6033">
      <w:pPr>
        <w:pBdr>
          <w:top w:val="nil"/>
          <w:left w:val="nil"/>
          <w:bottom w:val="nil"/>
          <w:right w:val="nil"/>
          <w:between w:val="nil"/>
        </w:pBdr>
        <w:jc w:val="both"/>
        <w:rPr>
          <w:sz w:val="20"/>
          <w:szCs w:val="20"/>
        </w:rPr>
      </w:pPr>
    </w:p>
    <w:p w14:paraId="5EA7D06C" w14:textId="77777777" w:rsidR="008A6033" w:rsidRDefault="008A6033">
      <w:pPr>
        <w:pBdr>
          <w:top w:val="nil"/>
          <w:left w:val="nil"/>
          <w:bottom w:val="nil"/>
          <w:right w:val="nil"/>
          <w:between w:val="nil"/>
        </w:pBdr>
        <w:jc w:val="both"/>
        <w:rPr>
          <w:sz w:val="20"/>
          <w:szCs w:val="20"/>
        </w:rPr>
      </w:pPr>
    </w:p>
    <w:p w14:paraId="66F3A0CA" w14:textId="77777777" w:rsidR="008A6033" w:rsidRDefault="008A6033">
      <w:pPr>
        <w:pBdr>
          <w:top w:val="nil"/>
          <w:left w:val="nil"/>
          <w:bottom w:val="nil"/>
          <w:right w:val="nil"/>
          <w:between w:val="nil"/>
        </w:pBdr>
        <w:jc w:val="both"/>
        <w:rPr>
          <w:color w:val="000000"/>
          <w:sz w:val="20"/>
          <w:szCs w:val="20"/>
        </w:rPr>
      </w:pPr>
    </w:p>
    <w:p w14:paraId="2B6C5241" w14:textId="77777777" w:rsidR="008A6033" w:rsidRDefault="00AC1BFF">
      <w:pPr>
        <w:pBdr>
          <w:top w:val="nil"/>
          <w:left w:val="nil"/>
          <w:bottom w:val="nil"/>
          <w:right w:val="nil"/>
          <w:between w:val="nil"/>
        </w:pBdr>
        <w:jc w:val="center"/>
        <w:rPr>
          <w:sz w:val="24"/>
          <w:szCs w:val="24"/>
        </w:rPr>
      </w:pPr>
      <w:r>
        <w:rPr>
          <w:sz w:val="24"/>
          <w:szCs w:val="24"/>
        </w:rPr>
        <w:t>ELISANDO PEREIRA MACHADO</w:t>
      </w:r>
    </w:p>
    <w:p w14:paraId="759C5E87" w14:textId="77777777" w:rsidR="008A6033" w:rsidRDefault="008A6033">
      <w:pPr>
        <w:pBdr>
          <w:top w:val="nil"/>
          <w:left w:val="nil"/>
          <w:bottom w:val="nil"/>
          <w:right w:val="nil"/>
          <w:between w:val="nil"/>
        </w:pBdr>
        <w:jc w:val="center"/>
        <w:rPr>
          <w:sz w:val="24"/>
          <w:szCs w:val="24"/>
        </w:rPr>
      </w:pPr>
    </w:p>
    <w:p w14:paraId="0AE355DC" w14:textId="77777777" w:rsidR="008A6033" w:rsidRDefault="00AC1BFF">
      <w:pPr>
        <w:jc w:val="center"/>
        <w:rPr>
          <w:sz w:val="24"/>
          <w:szCs w:val="24"/>
        </w:rPr>
      </w:pPr>
      <w:r>
        <w:rPr>
          <w:sz w:val="24"/>
          <w:szCs w:val="24"/>
        </w:rPr>
        <w:t>PREFEITO MUNICIPAL</w:t>
      </w:r>
    </w:p>
    <w:p w14:paraId="4E61934A" w14:textId="77777777" w:rsidR="008A6033" w:rsidRDefault="008A6033">
      <w:pPr>
        <w:jc w:val="center"/>
        <w:rPr>
          <w:sz w:val="24"/>
          <w:szCs w:val="24"/>
        </w:rPr>
      </w:pPr>
    </w:p>
    <w:p w14:paraId="105C6AD5" w14:textId="77777777" w:rsidR="008A6033" w:rsidRDefault="008A6033">
      <w:pPr>
        <w:jc w:val="center"/>
        <w:rPr>
          <w:sz w:val="24"/>
          <w:szCs w:val="24"/>
        </w:rPr>
      </w:pPr>
    </w:p>
    <w:p w14:paraId="447B24E7" w14:textId="77777777" w:rsidR="008A6033" w:rsidRDefault="00AC1BFF">
      <w:pPr>
        <w:spacing w:line="360" w:lineRule="auto"/>
        <w:jc w:val="center"/>
        <w:rPr>
          <w:sz w:val="24"/>
          <w:szCs w:val="24"/>
        </w:rPr>
      </w:pPr>
      <w:r>
        <w:rPr>
          <w:sz w:val="24"/>
          <w:szCs w:val="24"/>
        </w:rPr>
        <w:t xml:space="preserve">ELZA CARDOSO </w:t>
      </w:r>
      <w:r>
        <w:rPr>
          <w:sz w:val="24"/>
          <w:szCs w:val="24"/>
        </w:rPr>
        <w:t>DAROS</w:t>
      </w:r>
    </w:p>
    <w:p w14:paraId="43437C3F" w14:textId="77777777" w:rsidR="008A6033" w:rsidRDefault="00AC1BFF">
      <w:pPr>
        <w:spacing w:line="360" w:lineRule="auto"/>
        <w:jc w:val="center"/>
        <w:rPr>
          <w:sz w:val="24"/>
          <w:szCs w:val="24"/>
        </w:rPr>
      </w:pPr>
      <w:r>
        <w:rPr>
          <w:sz w:val="24"/>
          <w:szCs w:val="24"/>
        </w:rPr>
        <w:t>SECRETÁRIA DE EDUCAÇÃO</w:t>
      </w:r>
    </w:p>
    <w:p w14:paraId="0F025DEC" w14:textId="77777777" w:rsidR="008A6033" w:rsidRDefault="008A6033">
      <w:pPr>
        <w:pBdr>
          <w:top w:val="nil"/>
          <w:left w:val="nil"/>
          <w:bottom w:val="nil"/>
          <w:right w:val="nil"/>
          <w:between w:val="nil"/>
        </w:pBdr>
        <w:spacing w:line="360" w:lineRule="auto"/>
        <w:jc w:val="both"/>
        <w:rPr>
          <w:color w:val="000000"/>
          <w:sz w:val="24"/>
          <w:szCs w:val="24"/>
        </w:rPr>
      </w:pPr>
    </w:p>
    <w:p w14:paraId="68D9E2D3" w14:textId="77777777" w:rsidR="008A6033" w:rsidRDefault="008A6033">
      <w:pPr>
        <w:pBdr>
          <w:top w:val="nil"/>
          <w:left w:val="nil"/>
          <w:bottom w:val="nil"/>
          <w:right w:val="nil"/>
          <w:between w:val="nil"/>
        </w:pBdr>
        <w:spacing w:line="360" w:lineRule="auto"/>
        <w:jc w:val="both"/>
        <w:rPr>
          <w:color w:val="000000"/>
          <w:sz w:val="20"/>
          <w:szCs w:val="20"/>
        </w:rPr>
      </w:pPr>
    </w:p>
    <w:p w14:paraId="09DFAC6C" w14:textId="77777777" w:rsidR="008A6033" w:rsidRDefault="008A6033">
      <w:pPr>
        <w:pBdr>
          <w:top w:val="nil"/>
          <w:left w:val="nil"/>
          <w:bottom w:val="nil"/>
          <w:right w:val="nil"/>
          <w:between w:val="nil"/>
        </w:pBdr>
        <w:jc w:val="both"/>
        <w:rPr>
          <w:color w:val="000000"/>
          <w:sz w:val="20"/>
          <w:szCs w:val="20"/>
        </w:rPr>
      </w:pPr>
    </w:p>
    <w:p w14:paraId="64E650B2" w14:textId="77777777" w:rsidR="008A6033" w:rsidRDefault="008A6033">
      <w:pPr>
        <w:pBdr>
          <w:top w:val="nil"/>
          <w:left w:val="nil"/>
          <w:bottom w:val="nil"/>
          <w:right w:val="nil"/>
          <w:between w:val="nil"/>
        </w:pBdr>
        <w:jc w:val="both"/>
        <w:rPr>
          <w:color w:val="000000"/>
          <w:sz w:val="20"/>
          <w:szCs w:val="20"/>
        </w:rPr>
      </w:pPr>
    </w:p>
    <w:p w14:paraId="72B2B5F8" w14:textId="77777777" w:rsidR="008A6033" w:rsidRDefault="008A6033">
      <w:pPr>
        <w:pBdr>
          <w:top w:val="nil"/>
          <w:left w:val="nil"/>
          <w:bottom w:val="nil"/>
          <w:right w:val="nil"/>
          <w:between w:val="nil"/>
        </w:pBdr>
        <w:jc w:val="both"/>
        <w:rPr>
          <w:sz w:val="20"/>
          <w:szCs w:val="20"/>
        </w:rPr>
      </w:pPr>
    </w:p>
    <w:p w14:paraId="4CFBEE38" w14:textId="77777777" w:rsidR="008A6033" w:rsidRDefault="008A6033">
      <w:pPr>
        <w:pBdr>
          <w:top w:val="nil"/>
          <w:left w:val="nil"/>
          <w:bottom w:val="nil"/>
          <w:right w:val="nil"/>
          <w:between w:val="nil"/>
        </w:pBdr>
        <w:jc w:val="both"/>
        <w:rPr>
          <w:sz w:val="20"/>
          <w:szCs w:val="20"/>
        </w:rPr>
      </w:pPr>
    </w:p>
    <w:p w14:paraId="39DEE908" w14:textId="77777777" w:rsidR="00393D81" w:rsidRDefault="00393D81">
      <w:pPr>
        <w:pBdr>
          <w:top w:val="nil"/>
          <w:left w:val="nil"/>
          <w:bottom w:val="nil"/>
          <w:right w:val="nil"/>
          <w:between w:val="nil"/>
        </w:pBdr>
        <w:jc w:val="both"/>
        <w:rPr>
          <w:sz w:val="20"/>
          <w:szCs w:val="20"/>
        </w:rPr>
      </w:pPr>
    </w:p>
    <w:p w14:paraId="5BBFD8F5" w14:textId="77777777" w:rsidR="00393D81" w:rsidRDefault="00393D81">
      <w:pPr>
        <w:pBdr>
          <w:top w:val="nil"/>
          <w:left w:val="nil"/>
          <w:bottom w:val="nil"/>
          <w:right w:val="nil"/>
          <w:between w:val="nil"/>
        </w:pBdr>
        <w:jc w:val="both"/>
        <w:rPr>
          <w:sz w:val="20"/>
          <w:szCs w:val="20"/>
        </w:rPr>
      </w:pPr>
    </w:p>
    <w:p w14:paraId="2D8FC228" w14:textId="77777777" w:rsidR="00393D81" w:rsidRDefault="00393D81">
      <w:pPr>
        <w:pBdr>
          <w:top w:val="nil"/>
          <w:left w:val="nil"/>
          <w:bottom w:val="nil"/>
          <w:right w:val="nil"/>
          <w:between w:val="nil"/>
        </w:pBdr>
        <w:jc w:val="both"/>
        <w:rPr>
          <w:sz w:val="20"/>
          <w:szCs w:val="20"/>
        </w:rPr>
      </w:pPr>
    </w:p>
    <w:p w14:paraId="77EEAF62" w14:textId="77777777" w:rsidR="008A6033" w:rsidRDefault="008A6033">
      <w:pPr>
        <w:pBdr>
          <w:top w:val="nil"/>
          <w:left w:val="nil"/>
          <w:bottom w:val="nil"/>
          <w:right w:val="nil"/>
          <w:between w:val="nil"/>
        </w:pBdr>
        <w:jc w:val="both"/>
        <w:rPr>
          <w:sz w:val="20"/>
          <w:szCs w:val="20"/>
        </w:rPr>
      </w:pPr>
    </w:p>
    <w:p w14:paraId="1ACB4907" w14:textId="77777777" w:rsidR="008A6033" w:rsidRDefault="008A6033">
      <w:pPr>
        <w:pBdr>
          <w:top w:val="nil"/>
          <w:left w:val="nil"/>
          <w:bottom w:val="nil"/>
          <w:right w:val="nil"/>
          <w:between w:val="nil"/>
        </w:pBdr>
        <w:jc w:val="both"/>
        <w:rPr>
          <w:color w:val="000000"/>
          <w:sz w:val="20"/>
          <w:szCs w:val="20"/>
        </w:rPr>
      </w:pPr>
    </w:p>
    <w:p w14:paraId="03BD3FED" w14:textId="77777777" w:rsidR="008A6033" w:rsidRDefault="008A6033">
      <w:pPr>
        <w:pBdr>
          <w:top w:val="nil"/>
          <w:left w:val="nil"/>
          <w:bottom w:val="nil"/>
          <w:right w:val="nil"/>
          <w:between w:val="nil"/>
        </w:pBdr>
        <w:jc w:val="both"/>
        <w:rPr>
          <w:color w:val="000000"/>
          <w:sz w:val="20"/>
          <w:szCs w:val="20"/>
        </w:rPr>
      </w:pPr>
    </w:p>
    <w:tbl>
      <w:tblPr>
        <w:tblStyle w:val="a0"/>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8"/>
        <w:gridCol w:w="4675"/>
      </w:tblGrid>
      <w:tr w:rsidR="008A6033" w14:paraId="05A52EEA" w14:textId="77777777">
        <w:tc>
          <w:tcPr>
            <w:tcW w:w="9073" w:type="dxa"/>
            <w:gridSpan w:val="2"/>
          </w:tcPr>
          <w:p w14:paraId="0E4A2B49" w14:textId="77777777" w:rsidR="008A6033" w:rsidRDefault="00AC1BFF">
            <w:pPr>
              <w:widowControl/>
              <w:spacing w:line="360" w:lineRule="auto"/>
              <w:jc w:val="center"/>
              <w:rPr>
                <w:b/>
                <w:sz w:val="24"/>
                <w:szCs w:val="24"/>
              </w:rPr>
            </w:pPr>
            <w:r>
              <w:rPr>
                <w:b/>
                <w:sz w:val="24"/>
                <w:szCs w:val="24"/>
              </w:rPr>
              <w:lastRenderedPageBreak/>
              <w:t>FICHA DE INSCRIÇÃO - ANEXO I</w:t>
            </w:r>
          </w:p>
          <w:p w14:paraId="4E6B4E3C" w14:textId="77777777" w:rsidR="008A6033" w:rsidRDefault="008A6033">
            <w:pPr>
              <w:pBdr>
                <w:top w:val="nil"/>
                <w:left w:val="nil"/>
                <w:bottom w:val="nil"/>
                <w:right w:val="nil"/>
                <w:between w:val="nil"/>
              </w:pBdr>
              <w:spacing w:line="360" w:lineRule="auto"/>
              <w:jc w:val="center"/>
              <w:rPr>
                <w:color w:val="000000"/>
                <w:sz w:val="20"/>
                <w:szCs w:val="20"/>
              </w:rPr>
            </w:pPr>
          </w:p>
        </w:tc>
      </w:tr>
      <w:tr w:rsidR="008A6033" w14:paraId="7778CB3A" w14:textId="77777777">
        <w:tc>
          <w:tcPr>
            <w:tcW w:w="4398" w:type="dxa"/>
          </w:tcPr>
          <w:p w14:paraId="2D0575B1" w14:textId="77777777" w:rsidR="008A6033" w:rsidRDefault="00AC1BFF">
            <w:pPr>
              <w:spacing w:line="360" w:lineRule="auto"/>
              <w:jc w:val="both"/>
              <w:rPr>
                <w:sz w:val="24"/>
                <w:szCs w:val="24"/>
              </w:rPr>
            </w:pPr>
            <w:r>
              <w:rPr>
                <w:sz w:val="24"/>
                <w:szCs w:val="24"/>
              </w:rPr>
              <w:t>1. Nome Completo</w:t>
            </w:r>
          </w:p>
        </w:tc>
        <w:tc>
          <w:tcPr>
            <w:tcW w:w="4675" w:type="dxa"/>
          </w:tcPr>
          <w:p w14:paraId="4580C0FF" w14:textId="77777777" w:rsidR="008A6033" w:rsidRDefault="008A6033">
            <w:pPr>
              <w:spacing w:line="360" w:lineRule="auto"/>
              <w:jc w:val="both"/>
              <w:rPr>
                <w:sz w:val="24"/>
                <w:szCs w:val="24"/>
              </w:rPr>
            </w:pPr>
          </w:p>
        </w:tc>
      </w:tr>
      <w:tr w:rsidR="008A6033" w14:paraId="3418AFDE" w14:textId="77777777">
        <w:tc>
          <w:tcPr>
            <w:tcW w:w="4398" w:type="dxa"/>
          </w:tcPr>
          <w:p w14:paraId="7019730B" w14:textId="77777777" w:rsidR="008A6033" w:rsidRDefault="00AC1BFF">
            <w:pPr>
              <w:spacing w:line="360" w:lineRule="auto"/>
              <w:jc w:val="both"/>
              <w:rPr>
                <w:sz w:val="24"/>
                <w:szCs w:val="24"/>
              </w:rPr>
            </w:pPr>
            <w:r>
              <w:rPr>
                <w:sz w:val="24"/>
                <w:szCs w:val="24"/>
              </w:rPr>
              <w:t>2. CPF</w:t>
            </w:r>
          </w:p>
        </w:tc>
        <w:tc>
          <w:tcPr>
            <w:tcW w:w="4675" w:type="dxa"/>
          </w:tcPr>
          <w:p w14:paraId="1B5F5A52" w14:textId="77777777" w:rsidR="008A6033" w:rsidRDefault="008A6033">
            <w:pPr>
              <w:spacing w:line="360" w:lineRule="auto"/>
              <w:jc w:val="both"/>
              <w:rPr>
                <w:sz w:val="24"/>
                <w:szCs w:val="24"/>
              </w:rPr>
            </w:pPr>
          </w:p>
        </w:tc>
      </w:tr>
      <w:tr w:rsidR="008A6033" w14:paraId="6304498C" w14:textId="77777777">
        <w:tc>
          <w:tcPr>
            <w:tcW w:w="4398" w:type="dxa"/>
          </w:tcPr>
          <w:p w14:paraId="321F9457" w14:textId="77777777" w:rsidR="008A6033" w:rsidRDefault="00AC1BFF">
            <w:pPr>
              <w:spacing w:line="360" w:lineRule="auto"/>
              <w:jc w:val="both"/>
              <w:rPr>
                <w:sz w:val="24"/>
                <w:szCs w:val="24"/>
              </w:rPr>
            </w:pPr>
            <w:r>
              <w:rPr>
                <w:sz w:val="24"/>
                <w:szCs w:val="24"/>
              </w:rPr>
              <w:t>3. RG</w:t>
            </w:r>
          </w:p>
        </w:tc>
        <w:tc>
          <w:tcPr>
            <w:tcW w:w="4675" w:type="dxa"/>
          </w:tcPr>
          <w:p w14:paraId="008AAC65" w14:textId="77777777" w:rsidR="008A6033" w:rsidRDefault="008A6033">
            <w:pPr>
              <w:spacing w:line="360" w:lineRule="auto"/>
              <w:jc w:val="both"/>
              <w:rPr>
                <w:sz w:val="24"/>
                <w:szCs w:val="24"/>
              </w:rPr>
            </w:pPr>
          </w:p>
        </w:tc>
      </w:tr>
      <w:tr w:rsidR="008A6033" w14:paraId="69553355" w14:textId="77777777">
        <w:tc>
          <w:tcPr>
            <w:tcW w:w="4398" w:type="dxa"/>
          </w:tcPr>
          <w:p w14:paraId="36867C2B" w14:textId="77777777" w:rsidR="008A6033" w:rsidRDefault="00AC1BFF">
            <w:pPr>
              <w:spacing w:line="360" w:lineRule="auto"/>
              <w:jc w:val="both"/>
              <w:rPr>
                <w:sz w:val="24"/>
                <w:szCs w:val="24"/>
              </w:rPr>
            </w:pPr>
            <w:r>
              <w:rPr>
                <w:sz w:val="24"/>
                <w:szCs w:val="24"/>
              </w:rPr>
              <w:t>4. Estado civil</w:t>
            </w:r>
          </w:p>
        </w:tc>
        <w:tc>
          <w:tcPr>
            <w:tcW w:w="4675" w:type="dxa"/>
          </w:tcPr>
          <w:p w14:paraId="605649AC" w14:textId="77777777" w:rsidR="008A6033" w:rsidRDefault="008A6033">
            <w:pPr>
              <w:spacing w:line="360" w:lineRule="auto"/>
              <w:jc w:val="both"/>
              <w:rPr>
                <w:sz w:val="24"/>
                <w:szCs w:val="24"/>
              </w:rPr>
            </w:pPr>
          </w:p>
        </w:tc>
      </w:tr>
      <w:tr w:rsidR="008A6033" w14:paraId="7A276423" w14:textId="77777777">
        <w:tc>
          <w:tcPr>
            <w:tcW w:w="4398" w:type="dxa"/>
          </w:tcPr>
          <w:p w14:paraId="049F3AA5" w14:textId="77777777" w:rsidR="008A6033" w:rsidRDefault="00AC1BFF">
            <w:pPr>
              <w:spacing w:line="360" w:lineRule="auto"/>
              <w:jc w:val="both"/>
              <w:rPr>
                <w:sz w:val="24"/>
                <w:szCs w:val="24"/>
              </w:rPr>
            </w:pPr>
            <w:r>
              <w:rPr>
                <w:sz w:val="24"/>
                <w:szCs w:val="24"/>
              </w:rPr>
              <w:t>5. Data de Nascimento</w:t>
            </w:r>
          </w:p>
        </w:tc>
        <w:tc>
          <w:tcPr>
            <w:tcW w:w="4675" w:type="dxa"/>
          </w:tcPr>
          <w:p w14:paraId="6B997B98" w14:textId="77777777" w:rsidR="008A6033" w:rsidRDefault="008A6033">
            <w:pPr>
              <w:spacing w:line="360" w:lineRule="auto"/>
              <w:jc w:val="both"/>
              <w:rPr>
                <w:sz w:val="24"/>
                <w:szCs w:val="24"/>
              </w:rPr>
            </w:pPr>
          </w:p>
        </w:tc>
      </w:tr>
      <w:tr w:rsidR="008A6033" w14:paraId="0207C400" w14:textId="77777777">
        <w:tc>
          <w:tcPr>
            <w:tcW w:w="4398" w:type="dxa"/>
          </w:tcPr>
          <w:p w14:paraId="54397E89" w14:textId="77777777" w:rsidR="008A6033" w:rsidRDefault="00AC1BFF">
            <w:pPr>
              <w:spacing w:line="360" w:lineRule="auto"/>
              <w:jc w:val="both"/>
              <w:rPr>
                <w:sz w:val="24"/>
                <w:szCs w:val="24"/>
              </w:rPr>
            </w:pPr>
            <w:r>
              <w:rPr>
                <w:sz w:val="24"/>
                <w:szCs w:val="24"/>
              </w:rPr>
              <w:t>6. Data de ingresso por concurso no serviço público municipal</w:t>
            </w:r>
          </w:p>
        </w:tc>
        <w:tc>
          <w:tcPr>
            <w:tcW w:w="4675" w:type="dxa"/>
          </w:tcPr>
          <w:p w14:paraId="3CB8364C" w14:textId="77777777" w:rsidR="008A6033" w:rsidRDefault="008A6033">
            <w:pPr>
              <w:spacing w:line="360" w:lineRule="auto"/>
              <w:jc w:val="both"/>
              <w:rPr>
                <w:sz w:val="24"/>
                <w:szCs w:val="24"/>
              </w:rPr>
            </w:pPr>
          </w:p>
        </w:tc>
      </w:tr>
      <w:tr w:rsidR="008A6033" w14:paraId="3F416475" w14:textId="77777777">
        <w:tc>
          <w:tcPr>
            <w:tcW w:w="4398" w:type="dxa"/>
          </w:tcPr>
          <w:p w14:paraId="7EF6E4ED" w14:textId="77777777" w:rsidR="008A6033" w:rsidRDefault="00AC1BFF">
            <w:pPr>
              <w:spacing w:line="360" w:lineRule="auto"/>
              <w:jc w:val="both"/>
              <w:rPr>
                <w:sz w:val="24"/>
                <w:szCs w:val="24"/>
              </w:rPr>
            </w:pPr>
            <w:r>
              <w:rPr>
                <w:sz w:val="24"/>
                <w:szCs w:val="24"/>
              </w:rPr>
              <w:t xml:space="preserve">7. Titulação do Curso Superior e nome da </w:t>
            </w:r>
            <w:r>
              <w:rPr>
                <w:sz w:val="24"/>
                <w:szCs w:val="24"/>
              </w:rPr>
              <w:t>Instituição</w:t>
            </w:r>
          </w:p>
        </w:tc>
        <w:tc>
          <w:tcPr>
            <w:tcW w:w="4675" w:type="dxa"/>
          </w:tcPr>
          <w:p w14:paraId="60B94964" w14:textId="77777777" w:rsidR="008A6033" w:rsidRDefault="008A6033">
            <w:pPr>
              <w:spacing w:line="360" w:lineRule="auto"/>
              <w:jc w:val="both"/>
              <w:rPr>
                <w:sz w:val="24"/>
                <w:szCs w:val="24"/>
              </w:rPr>
            </w:pPr>
          </w:p>
        </w:tc>
      </w:tr>
      <w:tr w:rsidR="008A6033" w14:paraId="63157495" w14:textId="77777777">
        <w:tc>
          <w:tcPr>
            <w:tcW w:w="4398" w:type="dxa"/>
          </w:tcPr>
          <w:p w14:paraId="4AB7C242" w14:textId="77777777" w:rsidR="008A6033" w:rsidRDefault="00AC1BFF">
            <w:pPr>
              <w:spacing w:line="360" w:lineRule="auto"/>
              <w:jc w:val="both"/>
              <w:rPr>
                <w:sz w:val="24"/>
                <w:szCs w:val="24"/>
              </w:rPr>
            </w:pPr>
            <w:r>
              <w:rPr>
                <w:sz w:val="24"/>
                <w:szCs w:val="24"/>
              </w:rPr>
              <w:t>8. Endereço Residencial / Rua/ Cidade/ Estado</w:t>
            </w:r>
          </w:p>
        </w:tc>
        <w:tc>
          <w:tcPr>
            <w:tcW w:w="4675" w:type="dxa"/>
          </w:tcPr>
          <w:p w14:paraId="06A42B15" w14:textId="77777777" w:rsidR="008A6033" w:rsidRDefault="008A6033">
            <w:pPr>
              <w:spacing w:line="360" w:lineRule="auto"/>
              <w:jc w:val="both"/>
              <w:rPr>
                <w:sz w:val="24"/>
                <w:szCs w:val="24"/>
              </w:rPr>
            </w:pPr>
          </w:p>
        </w:tc>
      </w:tr>
      <w:tr w:rsidR="008A6033" w14:paraId="32ABF299" w14:textId="77777777">
        <w:tc>
          <w:tcPr>
            <w:tcW w:w="4398" w:type="dxa"/>
          </w:tcPr>
          <w:p w14:paraId="49265B8F" w14:textId="77777777" w:rsidR="008A6033" w:rsidRDefault="00AC1BFF">
            <w:pPr>
              <w:spacing w:line="360" w:lineRule="auto"/>
              <w:jc w:val="both"/>
              <w:rPr>
                <w:sz w:val="24"/>
                <w:szCs w:val="24"/>
              </w:rPr>
            </w:pPr>
            <w:r>
              <w:rPr>
                <w:sz w:val="24"/>
                <w:szCs w:val="24"/>
              </w:rPr>
              <w:t>9. Telefone de contato</w:t>
            </w:r>
          </w:p>
        </w:tc>
        <w:tc>
          <w:tcPr>
            <w:tcW w:w="4675" w:type="dxa"/>
          </w:tcPr>
          <w:p w14:paraId="5F935836" w14:textId="77777777" w:rsidR="008A6033" w:rsidRDefault="008A6033">
            <w:pPr>
              <w:spacing w:line="360" w:lineRule="auto"/>
              <w:jc w:val="both"/>
              <w:rPr>
                <w:sz w:val="24"/>
                <w:szCs w:val="24"/>
              </w:rPr>
            </w:pPr>
          </w:p>
        </w:tc>
      </w:tr>
      <w:tr w:rsidR="008A6033" w14:paraId="1BB96BA0" w14:textId="77777777">
        <w:tc>
          <w:tcPr>
            <w:tcW w:w="4398" w:type="dxa"/>
          </w:tcPr>
          <w:p w14:paraId="0986AF67" w14:textId="77777777" w:rsidR="008A6033" w:rsidRDefault="00AC1BFF">
            <w:pPr>
              <w:spacing w:line="360" w:lineRule="auto"/>
              <w:jc w:val="both"/>
              <w:rPr>
                <w:sz w:val="24"/>
                <w:szCs w:val="24"/>
              </w:rPr>
            </w:pPr>
            <w:r>
              <w:rPr>
                <w:sz w:val="24"/>
                <w:szCs w:val="24"/>
              </w:rPr>
              <w:t>10. E-mail para contato</w:t>
            </w:r>
          </w:p>
        </w:tc>
        <w:tc>
          <w:tcPr>
            <w:tcW w:w="4675" w:type="dxa"/>
          </w:tcPr>
          <w:p w14:paraId="0F03B167" w14:textId="77777777" w:rsidR="008A6033" w:rsidRDefault="008A6033">
            <w:pPr>
              <w:spacing w:line="360" w:lineRule="auto"/>
              <w:jc w:val="both"/>
              <w:rPr>
                <w:sz w:val="24"/>
                <w:szCs w:val="24"/>
              </w:rPr>
            </w:pPr>
          </w:p>
        </w:tc>
      </w:tr>
      <w:tr w:rsidR="008A6033" w14:paraId="4C0DD79F" w14:textId="77777777">
        <w:tc>
          <w:tcPr>
            <w:tcW w:w="4398" w:type="dxa"/>
          </w:tcPr>
          <w:p w14:paraId="33629D3C" w14:textId="77777777" w:rsidR="008A6033" w:rsidRDefault="00AC1BFF">
            <w:pPr>
              <w:spacing w:line="360" w:lineRule="auto"/>
              <w:jc w:val="both"/>
              <w:rPr>
                <w:sz w:val="24"/>
                <w:szCs w:val="24"/>
              </w:rPr>
            </w:pPr>
            <w:r>
              <w:rPr>
                <w:sz w:val="24"/>
                <w:szCs w:val="24"/>
              </w:rPr>
              <w:t>11. Possui domínio no uso do computador, internet, webconferência,</w:t>
            </w:r>
          </w:p>
        </w:tc>
        <w:tc>
          <w:tcPr>
            <w:tcW w:w="4675" w:type="dxa"/>
          </w:tcPr>
          <w:p w14:paraId="6936E4E8" w14:textId="77777777" w:rsidR="008A6033" w:rsidRDefault="00AC1BFF">
            <w:pPr>
              <w:widowControl/>
              <w:spacing w:line="360" w:lineRule="auto"/>
              <w:jc w:val="both"/>
              <w:rPr>
                <w:sz w:val="24"/>
                <w:szCs w:val="24"/>
              </w:rPr>
            </w:pPr>
            <w:r>
              <w:rPr>
                <w:sz w:val="24"/>
                <w:szCs w:val="24"/>
              </w:rPr>
              <w:t>( ) sim</w:t>
            </w:r>
          </w:p>
          <w:p w14:paraId="79F87783" w14:textId="77777777" w:rsidR="008A6033" w:rsidRDefault="00AC1BFF">
            <w:pPr>
              <w:widowControl/>
              <w:spacing w:line="360" w:lineRule="auto"/>
              <w:jc w:val="both"/>
              <w:rPr>
                <w:sz w:val="24"/>
                <w:szCs w:val="24"/>
              </w:rPr>
            </w:pPr>
            <w:r>
              <w:rPr>
                <w:sz w:val="24"/>
                <w:szCs w:val="24"/>
              </w:rPr>
              <w:t>( ) não</w:t>
            </w:r>
          </w:p>
        </w:tc>
      </w:tr>
      <w:tr w:rsidR="008A6033" w14:paraId="0F99D160" w14:textId="77777777">
        <w:tc>
          <w:tcPr>
            <w:tcW w:w="4398" w:type="dxa"/>
          </w:tcPr>
          <w:p w14:paraId="4A15D27E" w14:textId="77777777" w:rsidR="008A6033" w:rsidRDefault="00AC1BFF">
            <w:pPr>
              <w:widowControl/>
              <w:spacing w:line="360" w:lineRule="auto"/>
              <w:jc w:val="both"/>
              <w:rPr>
                <w:sz w:val="24"/>
                <w:szCs w:val="24"/>
              </w:rPr>
            </w:pPr>
            <w:r>
              <w:rPr>
                <w:sz w:val="24"/>
                <w:szCs w:val="24"/>
              </w:rPr>
              <w:t xml:space="preserve">12. Possui autorização da chefia imediata na </w:t>
            </w:r>
            <w:r>
              <w:rPr>
                <w:sz w:val="24"/>
                <w:szCs w:val="24"/>
              </w:rPr>
              <w:t>disponibilidade para atuar em regime integral no Cargo de coordenador de Polo UAB</w:t>
            </w:r>
          </w:p>
        </w:tc>
        <w:tc>
          <w:tcPr>
            <w:tcW w:w="4675" w:type="dxa"/>
          </w:tcPr>
          <w:p w14:paraId="4238FC8C" w14:textId="77777777" w:rsidR="008A6033" w:rsidRDefault="00AC1BFF">
            <w:pPr>
              <w:widowControl/>
              <w:spacing w:line="360" w:lineRule="auto"/>
              <w:jc w:val="both"/>
              <w:rPr>
                <w:sz w:val="24"/>
                <w:szCs w:val="24"/>
              </w:rPr>
            </w:pPr>
            <w:r>
              <w:rPr>
                <w:sz w:val="24"/>
                <w:szCs w:val="24"/>
              </w:rPr>
              <w:t>( ) sim</w:t>
            </w:r>
          </w:p>
          <w:p w14:paraId="1F3D595C" w14:textId="77777777" w:rsidR="008A6033" w:rsidRDefault="00AC1BFF">
            <w:pPr>
              <w:widowControl/>
              <w:spacing w:line="360" w:lineRule="auto"/>
              <w:jc w:val="both"/>
              <w:rPr>
                <w:sz w:val="24"/>
                <w:szCs w:val="24"/>
              </w:rPr>
            </w:pPr>
            <w:r>
              <w:rPr>
                <w:sz w:val="24"/>
                <w:szCs w:val="24"/>
              </w:rPr>
              <w:t>( ) não</w:t>
            </w:r>
          </w:p>
        </w:tc>
      </w:tr>
      <w:tr w:rsidR="008A6033" w14:paraId="51B651E3" w14:textId="77777777">
        <w:tc>
          <w:tcPr>
            <w:tcW w:w="4398" w:type="dxa"/>
          </w:tcPr>
          <w:p w14:paraId="1B021722" w14:textId="77777777" w:rsidR="008A6033" w:rsidRDefault="00AC1BFF">
            <w:pPr>
              <w:widowControl/>
              <w:spacing w:line="360" w:lineRule="auto"/>
              <w:jc w:val="both"/>
              <w:rPr>
                <w:sz w:val="24"/>
                <w:szCs w:val="24"/>
              </w:rPr>
            </w:pPr>
            <w:r>
              <w:rPr>
                <w:sz w:val="24"/>
                <w:szCs w:val="24"/>
              </w:rPr>
              <w:t>14. Possui experiência profissional mínima de três anos na Gestão da Educação a Distância</w:t>
            </w:r>
          </w:p>
        </w:tc>
        <w:tc>
          <w:tcPr>
            <w:tcW w:w="4675" w:type="dxa"/>
          </w:tcPr>
          <w:p w14:paraId="3A3E433A" w14:textId="77777777" w:rsidR="008A6033" w:rsidRDefault="00AC1BFF">
            <w:pPr>
              <w:widowControl/>
              <w:spacing w:line="360" w:lineRule="auto"/>
              <w:jc w:val="both"/>
              <w:rPr>
                <w:sz w:val="24"/>
                <w:szCs w:val="24"/>
              </w:rPr>
            </w:pPr>
            <w:r>
              <w:rPr>
                <w:sz w:val="24"/>
                <w:szCs w:val="24"/>
              </w:rPr>
              <w:t>( ) sim</w:t>
            </w:r>
          </w:p>
          <w:p w14:paraId="01A5D3AD" w14:textId="77777777" w:rsidR="008A6033" w:rsidRDefault="00AC1BFF">
            <w:pPr>
              <w:widowControl/>
              <w:spacing w:line="360" w:lineRule="auto"/>
              <w:jc w:val="both"/>
              <w:rPr>
                <w:sz w:val="24"/>
                <w:szCs w:val="24"/>
              </w:rPr>
            </w:pPr>
            <w:r>
              <w:rPr>
                <w:sz w:val="24"/>
                <w:szCs w:val="24"/>
              </w:rPr>
              <w:t>( ) não</w:t>
            </w:r>
          </w:p>
        </w:tc>
      </w:tr>
      <w:tr w:rsidR="008A6033" w14:paraId="1762D6C3" w14:textId="77777777">
        <w:tc>
          <w:tcPr>
            <w:tcW w:w="4398" w:type="dxa"/>
          </w:tcPr>
          <w:p w14:paraId="5A705A97" w14:textId="77777777" w:rsidR="008A6033" w:rsidRDefault="00AC1BFF">
            <w:pPr>
              <w:widowControl/>
              <w:spacing w:line="360" w:lineRule="auto"/>
              <w:jc w:val="both"/>
              <w:rPr>
                <w:sz w:val="24"/>
                <w:szCs w:val="24"/>
              </w:rPr>
            </w:pPr>
            <w:r>
              <w:rPr>
                <w:sz w:val="24"/>
                <w:szCs w:val="24"/>
              </w:rPr>
              <w:t xml:space="preserve">15. Possui experiência mínima de cinco anos na </w:t>
            </w:r>
            <w:r>
              <w:rPr>
                <w:sz w:val="24"/>
                <w:szCs w:val="24"/>
              </w:rPr>
              <w:t>Educação Básica Pública</w:t>
            </w:r>
          </w:p>
        </w:tc>
        <w:tc>
          <w:tcPr>
            <w:tcW w:w="4675" w:type="dxa"/>
          </w:tcPr>
          <w:p w14:paraId="23503217" w14:textId="77777777" w:rsidR="008A6033" w:rsidRDefault="00AC1BFF">
            <w:pPr>
              <w:widowControl/>
              <w:spacing w:line="360" w:lineRule="auto"/>
              <w:jc w:val="both"/>
              <w:rPr>
                <w:sz w:val="24"/>
                <w:szCs w:val="24"/>
              </w:rPr>
            </w:pPr>
            <w:r>
              <w:rPr>
                <w:sz w:val="24"/>
                <w:szCs w:val="24"/>
              </w:rPr>
              <w:t>( ) sim</w:t>
            </w:r>
          </w:p>
          <w:p w14:paraId="569E7106" w14:textId="77777777" w:rsidR="008A6033" w:rsidRDefault="00AC1BFF">
            <w:pPr>
              <w:widowControl/>
              <w:spacing w:line="360" w:lineRule="auto"/>
              <w:jc w:val="both"/>
              <w:rPr>
                <w:sz w:val="24"/>
                <w:szCs w:val="24"/>
              </w:rPr>
            </w:pPr>
            <w:r>
              <w:rPr>
                <w:sz w:val="24"/>
                <w:szCs w:val="24"/>
              </w:rPr>
              <w:t>( ) não</w:t>
            </w:r>
          </w:p>
        </w:tc>
      </w:tr>
    </w:tbl>
    <w:p w14:paraId="45D5B9AD" w14:textId="77777777" w:rsidR="008A6033" w:rsidRDefault="008A6033">
      <w:pPr>
        <w:widowControl/>
        <w:jc w:val="both"/>
        <w:rPr>
          <w:b/>
          <w:sz w:val="24"/>
          <w:szCs w:val="24"/>
        </w:rPr>
      </w:pPr>
    </w:p>
    <w:p w14:paraId="3340FC96" w14:textId="77777777" w:rsidR="008A6033" w:rsidRDefault="008A6033">
      <w:pPr>
        <w:widowControl/>
        <w:jc w:val="both"/>
        <w:rPr>
          <w:b/>
          <w:sz w:val="24"/>
          <w:szCs w:val="24"/>
        </w:rPr>
      </w:pPr>
    </w:p>
    <w:p w14:paraId="5F26DF0E" w14:textId="77777777" w:rsidR="008A6033" w:rsidRDefault="008A6033">
      <w:pPr>
        <w:widowControl/>
        <w:jc w:val="both"/>
        <w:rPr>
          <w:b/>
          <w:sz w:val="24"/>
          <w:szCs w:val="24"/>
        </w:rPr>
      </w:pPr>
    </w:p>
    <w:p w14:paraId="714810BF" w14:textId="77777777" w:rsidR="008A6033" w:rsidRDefault="008A6033">
      <w:pPr>
        <w:widowControl/>
        <w:jc w:val="both"/>
        <w:rPr>
          <w:b/>
          <w:sz w:val="24"/>
          <w:szCs w:val="24"/>
        </w:rPr>
      </w:pPr>
    </w:p>
    <w:p w14:paraId="74B76878" w14:textId="77777777" w:rsidR="008A6033" w:rsidRDefault="008A6033">
      <w:pPr>
        <w:widowControl/>
        <w:jc w:val="both"/>
        <w:rPr>
          <w:b/>
          <w:sz w:val="24"/>
          <w:szCs w:val="24"/>
        </w:rPr>
      </w:pPr>
    </w:p>
    <w:p w14:paraId="3B2FB1D0" w14:textId="77777777" w:rsidR="008A6033" w:rsidRDefault="008A6033">
      <w:pPr>
        <w:widowControl/>
        <w:jc w:val="both"/>
        <w:rPr>
          <w:b/>
          <w:sz w:val="24"/>
          <w:szCs w:val="24"/>
        </w:rPr>
      </w:pPr>
    </w:p>
    <w:p w14:paraId="2FC559E5" w14:textId="77777777" w:rsidR="008A6033" w:rsidRDefault="008A6033">
      <w:pPr>
        <w:widowControl/>
        <w:jc w:val="both"/>
        <w:rPr>
          <w:b/>
          <w:sz w:val="24"/>
          <w:szCs w:val="24"/>
        </w:rPr>
      </w:pPr>
    </w:p>
    <w:p w14:paraId="41167E28" w14:textId="77777777" w:rsidR="008A6033" w:rsidRDefault="008A6033">
      <w:pPr>
        <w:widowControl/>
        <w:jc w:val="both"/>
        <w:rPr>
          <w:b/>
          <w:sz w:val="24"/>
          <w:szCs w:val="24"/>
        </w:rPr>
      </w:pPr>
    </w:p>
    <w:p w14:paraId="16F2A7D0" w14:textId="77777777" w:rsidR="008A6033" w:rsidRDefault="008A6033">
      <w:pPr>
        <w:widowControl/>
        <w:jc w:val="both"/>
        <w:rPr>
          <w:b/>
          <w:sz w:val="24"/>
          <w:szCs w:val="24"/>
        </w:rPr>
      </w:pPr>
    </w:p>
    <w:p w14:paraId="761CA3E3" w14:textId="77777777" w:rsidR="008A6033" w:rsidRDefault="008A6033">
      <w:pPr>
        <w:widowControl/>
        <w:jc w:val="both"/>
        <w:rPr>
          <w:b/>
          <w:sz w:val="24"/>
          <w:szCs w:val="24"/>
        </w:rPr>
      </w:pPr>
    </w:p>
    <w:p w14:paraId="43C826B0" w14:textId="77777777" w:rsidR="008A6033" w:rsidRDefault="008A6033">
      <w:pPr>
        <w:widowControl/>
        <w:jc w:val="both"/>
        <w:rPr>
          <w:b/>
          <w:sz w:val="24"/>
          <w:szCs w:val="24"/>
        </w:rPr>
      </w:pPr>
    </w:p>
    <w:p w14:paraId="70810514" w14:textId="77777777" w:rsidR="008A6033" w:rsidRDefault="008A6033">
      <w:pPr>
        <w:widowControl/>
        <w:jc w:val="both"/>
        <w:rPr>
          <w:b/>
          <w:sz w:val="24"/>
          <w:szCs w:val="24"/>
        </w:rPr>
      </w:pPr>
    </w:p>
    <w:p w14:paraId="20ACB39F" w14:textId="77777777" w:rsidR="008A6033" w:rsidRDefault="008A6033">
      <w:pPr>
        <w:widowControl/>
        <w:jc w:val="both"/>
        <w:rPr>
          <w:b/>
          <w:sz w:val="24"/>
          <w:szCs w:val="24"/>
        </w:rPr>
      </w:pPr>
    </w:p>
    <w:p w14:paraId="1C73AF35" w14:textId="77777777" w:rsidR="008A6033" w:rsidRDefault="008A6033">
      <w:pPr>
        <w:widowControl/>
        <w:jc w:val="both"/>
        <w:rPr>
          <w:b/>
          <w:sz w:val="24"/>
          <w:szCs w:val="24"/>
        </w:rPr>
      </w:pPr>
    </w:p>
    <w:p w14:paraId="1D1552EE" w14:textId="77777777" w:rsidR="008A6033" w:rsidRDefault="008A6033">
      <w:pPr>
        <w:widowControl/>
        <w:jc w:val="both"/>
        <w:rPr>
          <w:b/>
          <w:sz w:val="24"/>
          <w:szCs w:val="24"/>
        </w:rPr>
      </w:pPr>
    </w:p>
    <w:tbl>
      <w:tblPr>
        <w:tblStyle w:val="a1"/>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550"/>
        <w:gridCol w:w="2831"/>
      </w:tblGrid>
      <w:tr w:rsidR="008A6033" w14:paraId="5B7823DB" w14:textId="77777777">
        <w:tc>
          <w:tcPr>
            <w:tcW w:w="8495" w:type="dxa"/>
            <w:gridSpan w:val="3"/>
          </w:tcPr>
          <w:p w14:paraId="561B43A9" w14:textId="77777777" w:rsidR="008A6033" w:rsidRDefault="00AC1BFF">
            <w:pPr>
              <w:widowControl/>
              <w:jc w:val="center"/>
              <w:rPr>
                <w:b/>
                <w:sz w:val="24"/>
                <w:szCs w:val="24"/>
              </w:rPr>
            </w:pPr>
            <w:r>
              <w:rPr>
                <w:b/>
                <w:sz w:val="24"/>
                <w:szCs w:val="24"/>
              </w:rPr>
              <w:t>TABELA DE PONTUAÇÃO – ANEXO II</w:t>
            </w:r>
          </w:p>
          <w:p w14:paraId="6EFF8402" w14:textId="77777777" w:rsidR="008A6033" w:rsidRDefault="008A6033">
            <w:pPr>
              <w:widowControl/>
              <w:jc w:val="center"/>
              <w:rPr>
                <w:b/>
                <w:sz w:val="24"/>
                <w:szCs w:val="24"/>
              </w:rPr>
            </w:pPr>
          </w:p>
        </w:tc>
      </w:tr>
      <w:tr w:rsidR="008A6033" w14:paraId="0BE6F80A" w14:textId="77777777">
        <w:tc>
          <w:tcPr>
            <w:tcW w:w="3114" w:type="dxa"/>
          </w:tcPr>
          <w:p w14:paraId="2B046E63" w14:textId="77777777" w:rsidR="008A6033" w:rsidRDefault="00AC1BFF">
            <w:pPr>
              <w:widowControl/>
              <w:jc w:val="center"/>
              <w:rPr>
                <w:sz w:val="24"/>
                <w:szCs w:val="24"/>
              </w:rPr>
            </w:pPr>
            <w:r>
              <w:rPr>
                <w:b/>
                <w:sz w:val="24"/>
                <w:szCs w:val="24"/>
              </w:rPr>
              <w:t>CRITÉRIOS</w:t>
            </w:r>
          </w:p>
        </w:tc>
        <w:tc>
          <w:tcPr>
            <w:tcW w:w="2550" w:type="dxa"/>
          </w:tcPr>
          <w:p w14:paraId="640BA008" w14:textId="77777777" w:rsidR="008A6033" w:rsidRDefault="00AC1BFF">
            <w:pPr>
              <w:widowControl/>
              <w:jc w:val="center"/>
              <w:rPr>
                <w:sz w:val="24"/>
                <w:szCs w:val="24"/>
              </w:rPr>
            </w:pPr>
            <w:r>
              <w:rPr>
                <w:b/>
                <w:sz w:val="24"/>
                <w:szCs w:val="24"/>
              </w:rPr>
              <w:t>VALORES</w:t>
            </w:r>
          </w:p>
        </w:tc>
        <w:tc>
          <w:tcPr>
            <w:tcW w:w="2831" w:type="dxa"/>
          </w:tcPr>
          <w:p w14:paraId="2D074B78" w14:textId="77777777" w:rsidR="008A6033" w:rsidRDefault="00AC1BFF">
            <w:pPr>
              <w:widowControl/>
              <w:jc w:val="center"/>
              <w:rPr>
                <w:sz w:val="24"/>
                <w:szCs w:val="24"/>
              </w:rPr>
            </w:pPr>
            <w:r>
              <w:rPr>
                <w:b/>
                <w:sz w:val="24"/>
                <w:szCs w:val="24"/>
              </w:rPr>
              <w:t>PONTUAÇÃO</w:t>
            </w:r>
          </w:p>
        </w:tc>
      </w:tr>
      <w:tr w:rsidR="008A6033" w14:paraId="5E37266F" w14:textId="77777777">
        <w:tc>
          <w:tcPr>
            <w:tcW w:w="3114" w:type="dxa"/>
          </w:tcPr>
          <w:p w14:paraId="36C64903" w14:textId="77777777" w:rsidR="008A6033" w:rsidRDefault="00AC1BFF">
            <w:pPr>
              <w:widowControl/>
              <w:jc w:val="both"/>
              <w:rPr>
                <w:sz w:val="24"/>
                <w:szCs w:val="24"/>
              </w:rPr>
            </w:pPr>
            <w:r>
              <w:rPr>
                <w:sz w:val="24"/>
                <w:szCs w:val="24"/>
              </w:rPr>
              <w:t>Graduação (máximo 1)</w:t>
            </w:r>
          </w:p>
          <w:p w14:paraId="6FEBC676" w14:textId="77777777" w:rsidR="008A6033" w:rsidRDefault="00AC1BFF">
            <w:pPr>
              <w:widowControl/>
              <w:jc w:val="both"/>
              <w:rPr>
                <w:sz w:val="24"/>
                <w:szCs w:val="24"/>
              </w:rPr>
            </w:pPr>
            <w:r>
              <w:rPr>
                <w:sz w:val="24"/>
                <w:szCs w:val="24"/>
              </w:rPr>
              <w:t>(comprovar titulação)</w:t>
            </w:r>
          </w:p>
          <w:p w14:paraId="43299CEB" w14:textId="77777777" w:rsidR="008A6033" w:rsidRDefault="008A6033">
            <w:pPr>
              <w:widowControl/>
              <w:jc w:val="both"/>
              <w:rPr>
                <w:sz w:val="24"/>
                <w:szCs w:val="24"/>
              </w:rPr>
            </w:pPr>
          </w:p>
        </w:tc>
        <w:tc>
          <w:tcPr>
            <w:tcW w:w="2550" w:type="dxa"/>
          </w:tcPr>
          <w:p w14:paraId="2E75CD8C" w14:textId="77777777" w:rsidR="008A6033" w:rsidRDefault="00AC1BFF">
            <w:pPr>
              <w:widowControl/>
              <w:jc w:val="center"/>
              <w:rPr>
                <w:sz w:val="24"/>
                <w:szCs w:val="24"/>
              </w:rPr>
            </w:pPr>
            <w:r>
              <w:rPr>
                <w:sz w:val="24"/>
                <w:szCs w:val="24"/>
              </w:rPr>
              <w:t>3 pontos</w:t>
            </w:r>
          </w:p>
        </w:tc>
        <w:tc>
          <w:tcPr>
            <w:tcW w:w="2831" w:type="dxa"/>
          </w:tcPr>
          <w:p w14:paraId="785B3618" w14:textId="77777777" w:rsidR="008A6033" w:rsidRDefault="008A6033">
            <w:pPr>
              <w:widowControl/>
              <w:jc w:val="both"/>
              <w:rPr>
                <w:sz w:val="24"/>
                <w:szCs w:val="24"/>
              </w:rPr>
            </w:pPr>
          </w:p>
        </w:tc>
      </w:tr>
      <w:tr w:rsidR="008A6033" w14:paraId="57044638" w14:textId="77777777">
        <w:tc>
          <w:tcPr>
            <w:tcW w:w="3114" w:type="dxa"/>
          </w:tcPr>
          <w:p w14:paraId="04CA69F0" w14:textId="77777777" w:rsidR="008A6033" w:rsidRDefault="00AC1BFF">
            <w:pPr>
              <w:widowControl/>
              <w:jc w:val="both"/>
              <w:rPr>
                <w:sz w:val="24"/>
                <w:szCs w:val="24"/>
              </w:rPr>
            </w:pPr>
            <w:r>
              <w:rPr>
                <w:sz w:val="24"/>
                <w:szCs w:val="24"/>
              </w:rPr>
              <w:t>Especialização (máximo 1)</w:t>
            </w:r>
          </w:p>
          <w:p w14:paraId="644EC818" w14:textId="77777777" w:rsidR="008A6033" w:rsidRDefault="00AC1BFF">
            <w:pPr>
              <w:widowControl/>
              <w:jc w:val="both"/>
              <w:rPr>
                <w:sz w:val="24"/>
                <w:szCs w:val="24"/>
              </w:rPr>
            </w:pPr>
            <w:r>
              <w:rPr>
                <w:sz w:val="24"/>
                <w:szCs w:val="24"/>
              </w:rPr>
              <w:t>(comprovar titulação)</w:t>
            </w:r>
          </w:p>
          <w:p w14:paraId="3D5F2B7E" w14:textId="77777777" w:rsidR="008A6033" w:rsidRDefault="008A6033">
            <w:pPr>
              <w:widowControl/>
              <w:jc w:val="both"/>
              <w:rPr>
                <w:sz w:val="24"/>
                <w:szCs w:val="24"/>
              </w:rPr>
            </w:pPr>
          </w:p>
        </w:tc>
        <w:tc>
          <w:tcPr>
            <w:tcW w:w="2550" w:type="dxa"/>
          </w:tcPr>
          <w:p w14:paraId="07145466" w14:textId="77777777" w:rsidR="008A6033" w:rsidRDefault="00AC1BFF">
            <w:pPr>
              <w:widowControl/>
              <w:jc w:val="center"/>
              <w:rPr>
                <w:sz w:val="24"/>
                <w:szCs w:val="24"/>
              </w:rPr>
            </w:pPr>
            <w:r>
              <w:rPr>
                <w:sz w:val="24"/>
                <w:szCs w:val="24"/>
              </w:rPr>
              <w:t>1 ponto</w:t>
            </w:r>
          </w:p>
        </w:tc>
        <w:tc>
          <w:tcPr>
            <w:tcW w:w="2831" w:type="dxa"/>
          </w:tcPr>
          <w:p w14:paraId="31F67571" w14:textId="77777777" w:rsidR="008A6033" w:rsidRDefault="008A6033">
            <w:pPr>
              <w:widowControl/>
              <w:jc w:val="both"/>
              <w:rPr>
                <w:sz w:val="24"/>
                <w:szCs w:val="24"/>
              </w:rPr>
            </w:pPr>
          </w:p>
        </w:tc>
      </w:tr>
      <w:tr w:rsidR="008A6033" w14:paraId="2BC2B7F2" w14:textId="77777777">
        <w:tc>
          <w:tcPr>
            <w:tcW w:w="3114" w:type="dxa"/>
          </w:tcPr>
          <w:p w14:paraId="5A06A7D6" w14:textId="77777777" w:rsidR="008A6033" w:rsidRDefault="00AC1BFF">
            <w:pPr>
              <w:widowControl/>
              <w:jc w:val="both"/>
              <w:rPr>
                <w:sz w:val="24"/>
                <w:szCs w:val="24"/>
              </w:rPr>
            </w:pPr>
            <w:r>
              <w:rPr>
                <w:sz w:val="24"/>
                <w:szCs w:val="24"/>
              </w:rPr>
              <w:t>Mestrado (máximo 1)</w:t>
            </w:r>
          </w:p>
          <w:p w14:paraId="4C61A03F" w14:textId="77777777" w:rsidR="008A6033" w:rsidRDefault="00AC1BFF">
            <w:pPr>
              <w:widowControl/>
              <w:jc w:val="both"/>
              <w:rPr>
                <w:sz w:val="24"/>
                <w:szCs w:val="24"/>
              </w:rPr>
            </w:pPr>
            <w:r>
              <w:rPr>
                <w:sz w:val="24"/>
                <w:szCs w:val="24"/>
              </w:rPr>
              <w:t>(comprovar titulação)</w:t>
            </w:r>
          </w:p>
          <w:p w14:paraId="584D731E" w14:textId="77777777" w:rsidR="008A6033" w:rsidRDefault="008A6033">
            <w:pPr>
              <w:widowControl/>
              <w:jc w:val="both"/>
              <w:rPr>
                <w:sz w:val="24"/>
                <w:szCs w:val="24"/>
              </w:rPr>
            </w:pPr>
          </w:p>
        </w:tc>
        <w:tc>
          <w:tcPr>
            <w:tcW w:w="2550" w:type="dxa"/>
          </w:tcPr>
          <w:p w14:paraId="2E4624C2" w14:textId="77777777" w:rsidR="008A6033" w:rsidRDefault="00AC1BFF">
            <w:pPr>
              <w:widowControl/>
              <w:jc w:val="center"/>
              <w:rPr>
                <w:sz w:val="24"/>
                <w:szCs w:val="24"/>
              </w:rPr>
            </w:pPr>
            <w:r>
              <w:rPr>
                <w:sz w:val="24"/>
                <w:szCs w:val="24"/>
              </w:rPr>
              <w:t>3 pontos</w:t>
            </w:r>
          </w:p>
        </w:tc>
        <w:tc>
          <w:tcPr>
            <w:tcW w:w="2831" w:type="dxa"/>
          </w:tcPr>
          <w:p w14:paraId="53FCFEAB" w14:textId="77777777" w:rsidR="008A6033" w:rsidRDefault="008A6033">
            <w:pPr>
              <w:widowControl/>
              <w:jc w:val="both"/>
              <w:rPr>
                <w:sz w:val="24"/>
                <w:szCs w:val="24"/>
              </w:rPr>
            </w:pPr>
          </w:p>
        </w:tc>
      </w:tr>
      <w:tr w:rsidR="008A6033" w14:paraId="7EF156D0" w14:textId="77777777">
        <w:tc>
          <w:tcPr>
            <w:tcW w:w="3114" w:type="dxa"/>
          </w:tcPr>
          <w:p w14:paraId="68177FE0" w14:textId="77777777" w:rsidR="008A6033" w:rsidRDefault="00AC1BFF">
            <w:pPr>
              <w:widowControl/>
              <w:jc w:val="both"/>
              <w:rPr>
                <w:sz w:val="24"/>
                <w:szCs w:val="24"/>
              </w:rPr>
            </w:pPr>
            <w:r>
              <w:rPr>
                <w:sz w:val="24"/>
                <w:szCs w:val="24"/>
              </w:rPr>
              <w:t>Doutorado (máximo 1)</w:t>
            </w:r>
          </w:p>
          <w:p w14:paraId="6891A0B8" w14:textId="77777777" w:rsidR="008A6033" w:rsidRDefault="00AC1BFF">
            <w:pPr>
              <w:widowControl/>
              <w:jc w:val="both"/>
              <w:rPr>
                <w:sz w:val="24"/>
                <w:szCs w:val="24"/>
              </w:rPr>
            </w:pPr>
            <w:r>
              <w:rPr>
                <w:sz w:val="24"/>
                <w:szCs w:val="24"/>
              </w:rPr>
              <w:t>(comprovar titulação)</w:t>
            </w:r>
          </w:p>
          <w:p w14:paraId="35CFA5B6" w14:textId="77777777" w:rsidR="008A6033" w:rsidRDefault="008A6033">
            <w:pPr>
              <w:widowControl/>
              <w:jc w:val="both"/>
              <w:rPr>
                <w:sz w:val="24"/>
                <w:szCs w:val="24"/>
              </w:rPr>
            </w:pPr>
          </w:p>
        </w:tc>
        <w:tc>
          <w:tcPr>
            <w:tcW w:w="2550" w:type="dxa"/>
          </w:tcPr>
          <w:p w14:paraId="7A14FC0C" w14:textId="77777777" w:rsidR="008A6033" w:rsidRDefault="00AC1BFF">
            <w:pPr>
              <w:widowControl/>
              <w:jc w:val="center"/>
              <w:rPr>
                <w:sz w:val="24"/>
                <w:szCs w:val="24"/>
              </w:rPr>
            </w:pPr>
            <w:bookmarkStart w:id="1" w:name="_heading=h.gjdgxs" w:colFirst="0" w:colLast="0"/>
            <w:bookmarkEnd w:id="1"/>
            <w:r>
              <w:rPr>
                <w:sz w:val="24"/>
                <w:szCs w:val="24"/>
              </w:rPr>
              <w:t>4 pontos</w:t>
            </w:r>
          </w:p>
        </w:tc>
        <w:tc>
          <w:tcPr>
            <w:tcW w:w="2831" w:type="dxa"/>
          </w:tcPr>
          <w:p w14:paraId="12165CC3" w14:textId="77777777" w:rsidR="008A6033" w:rsidRDefault="008A6033">
            <w:pPr>
              <w:widowControl/>
              <w:jc w:val="both"/>
              <w:rPr>
                <w:sz w:val="24"/>
                <w:szCs w:val="24"/>
              </w:rPr>
            </w:pPr>
          </w:p>
        </w:tc>
      </w:tr>
      <w:tr w:rsidR="008A6033" w14:paraId="0082003B" w14:textId="77777777">
        <w:tc>
          <w:tcPr>
            <w:tcW w:w="3114" w:type="dxa"/>
          </w:tcPr>
          <w:p w14:paraId="0B9C6FB0" w14:textId="77777777" w:rsidR="008A6033" w:rsidRDefault="00AC1BFF">
            <w:pPr>
              <w:widowControl/>
              <w:jc w:val="both"/>
              <w:rPr>
                <w:sz w:val="24"/>
                <w:szCs w:val="24"/>
              </w:rPr>
            </w:pPr>
            <w:r>
              <w:rPr>
                <w:sz w:val="24"/>
                <w:szCs w:val="24"/>
              </w:rPr>
              <w:t>Experiência profissional como docente na Educação Básica (máximo 10 anos)</w:t>
            </w:r>
          </w:p>
        </w:tc>
        <w:tc>
          <w:tcPr>
            <w:tcW w:w="2550" w:type="dxa"/>
          </w:tcPr>
          <w:p w14:paraId="0B756BD0" w14:textId="77777777" w:rsidR="008A6033" w:rsidRDefault="00AC1BFF">
            <w:pPr>
              <w:widowControl/>
              <w:jc w:val="center"/>
              <w:rPr>
                <w:sz w:val="24"/>
                <w:szCs w:val="24"/>
              </w:rPr>
            </w:pPr>
            <w:r>
              <w:rPr>
                <w:sz w:val="24"/>
                <w:szCs w:val="24"/>
              </w:rPr>
              <w:t>1 ponto para cada ano</w:t>
            </w:r>
          </w:p>
        </w:tc>
        <w:tc>
          <w:tcPr>
            <w:tcW w:w="2831" w:type="dxa"/>
          </w:tcPr>
          <w:p w14:paraId="32B5B8DF" w14:textId="77777777" w:rsidR="008A6033" w:rsidRDefault="008A6033">
            <w:pPr>
              <w:widowControl/>
              <w:jc w:val="both"/>
              <w:rPr>
                <w:sz w:val="24"/>
                <w:szCs w:val="24"/>
              </w:rPr>
            </w:pPr>
          </w:p>
        </w:tc>
      </w:tr>
      <w:tr w:rsidR="008A6033" w14:paraId="6FCD6AC7" w14:textId="77777777">
        <w:tc>
          <w:tcPr>
            <w:tcW w:w="3114" w:type="dxa"/>
          </w:tcPr>
          <w:p w14:paraId="164F9A46" w14:textId="77777777" w:rsidR="008A6033" w:rsidRDefault="00AC1BFF">
            <w:pPr>
              <w:widowControl/>
              <w:jc w:val="both"/>
              <w:rPr>
                <w:sz w:val="24"/>
                <w:szCs w:val="24"/>
              </w:rPr>
            </w:pPr>
            <w:r>
              <w:rPr>
                <w:sz w:val="24"/>
                <w:szCs w:val="24"/>
              </w:rPr>
              <w:t xml:space="preserve">Experiência profissional na Gestão da Educação a Distância (máximo 5 </w:t>
            </w:r>
            <w:r>
              <w:rPr>
                <w:sz w:val="24"/>
                <w:szCs w:val="24"/>
              </w:rPr>
              <w:t>anos)</w:t>
            </w:r>
          </w:p>
          <w:p w14:paraId="06DE23CF" w14:textId="77777777" w:rsidR="008A6033" w:rsidRDefault="008A6033">
            <w:pPr>
              <w:widowControl/>
              <w:jc w:val="both"/>
              <w:rPr>
                <w:sz w:val="24"/>
                <w:szCs w:val="24"/>
              </w:rPr>
            </w:pPr>
          </w:p>
        </w:tc>
        <w:tc>
          <w:tcPr>
            <w:tcW w:w="2550" w:type="dxa"/>
          </w:tcPr>
          <w:p w14:paraId="131079E8" w14:textId="77777777" w:rsidR="008A6033" w:rsidRDefault="00AC1BFF">
            <w:pPr>
              <w:widowControl/>
              <w:jc w:val="center"/>
              <w:rPr>
                <w:sz w:val="24"/>
                <w:szCs w:val="24"/>
              </w:rPr>
            </w:pPr>
            <w:r>
              <w:rPr>
                <w:sz w:val="24"/>
                <w:szCs w:val="24"/>
              </w:rPr>
              <w:t>2 pontos para cada ano</w:t>
            </w:r>
          </w:p>
        </w:tc>
        <w:tc>
          <w:tcPr>
            <w:tcW w:w="2831" w:type="dxa"/>
          </w:tcPr>
          <w:p w14:paraId="7A216FDD" w14:textId="77777777" w:rsidR="008A6033" w:rsidRDefault="008A6033">
            <w:pPr>
              <w:widowControl/>
              <w:jc w:val="both"/>
              <w:rPr>
                <w:sz w:val="24"/>
                <w:szCs w:val="24"/>
              </w:rPr>
            </w:pPr>
          </w:p>
        </w:tc>
      </w:tr>
      <w:tr w:rsidR="008A6033" w14:paraId="54B8297D" w14:textId="77777777">
        <w:tc>
          <w:tcPr>
            <w:tcW w:w="3114" w:type="dxa"/>
          </w:tcPr>
          <w:p w14:paraId="368655B2" w14:textId="77777777" w:rsidR="008A6033" w:rsidRDefault="00AC1BFF">
            <w:pPr>
              <w:widowControl/>
              <w:jc w:val="both"/>
              <w:rPr>
                <w:sz w:val="24"/>
                <w:szCs w:val="24"/>
              </w:rPr>
            </w:pPr>
            <w:r>
              <w:rPr>
                <w:sz w:val="24"/>
                <w:szCs w:val="24"/>
              </w:rPr>
              <w:t xml:space="preserve">Formação com foco na Educação a Distância </w:t>
            </w:r>
          </w:p>
        </w:tc>
        <w:tc>
          <w:tcPr>
            <w:tcW w:w="2550" w:type="dxa"/>
          </w:tcPr>
          <w:p w14:paraId="5A925BD0" w14:textId="77777777" w:rsidR="008A6033" w:rsidRDefault="00AC1BFF">
            <w:pPr>
              <w:widowControl/>
              <w:jc w:val="center"/>
              <w:rPr>
                <w:sz w:val="24"/>
                <w:szCs w:val="24"/>
              </w:rPr>
            </w:pPr>
            <w:r>
              <w:rPr>
                <w:sz w:val="24"/>
                <w:szCs w:val="24"/>
              </w:rPr>
              <w:t xml:space="preserve">0,5 ponto para cada </w:t>
            </w:r>
          </w:p>
          <w:p w14:paraId="3BD925B6" w14:textId="77777777" w:rsidR="008A6033" w:rsidRDefault="00AC1BFF">
            <w:pPr>
              <w:widowControl/>
              <w:jc w:val="center"/>
              <w:rPr>
                <w:sz w:val="24"/>
                <w:szCs w:val="24"/>
              </w:rPr>
            </w:pPr>
            <w:r>
              <w:rPr>
                <w:sz w:val="24"/>
                <w:szCs w:val="24"/>
              </w:rPr>
              <w:t>20 horas de cursos</w:t>
            </w:r>
          </w:p>
        </w:tc>
        <w:tc>
          <w:tcPr>
            <w:tcW w:w="2831" w:type="dxa"/>
          </w:tcPr>
          <w:p w14:paraId="14888738" w14:textId="77777777" w:rsidR="008A6033" w:rsidRDefault="008A6033">
            <w:pPr>
              <w:widowControl/>
              <w:jc w:val="both"/>
              <w:rPr>
                <w:sz w:val="24"/>
                <w:szCs w:val="24"/>
              </w:rPr>
            </w:pPr>
          </w:p>
        </w:tc>
      </w:tr>
      <w:tr w:rsidR="008A6033" w14:paraId="21D619FC" w14:textId="77777777">
        <w:tc>
          <w:tcPr>
            <w:tcW w:w="5664" w:type="dxa"/>
            <w:gridSpan w:val="2"/>
          </w:tcPr>
          <w:p w14:paraId="381C7874" w14:textId="77777777" w:rsidR="008A6033" w:rsidRDefault="00AC1BFF">
            <w:pPr>
              <w:widowControl/>
              <w:jc w:val="both"/>
              <w:rPr>
                <w:sz w:val="24"/>
                <w:szCs w:val="24"/>
              </w:rPr>
            </w:pPr>
            <w:r>
              <w:rPr>
                <w:sz w:val="24"/>
                <w:szCs w:val="24"/>
              </w:rPr>
              <w:t>Total de pontos acumulados pelo candidato</w:t>
            </w:r>
          </w:p>
          <w:p w14:paraId="3745BE07" w14:textId="77777777" w:rsidR="008A6033" w:rsidRDefault="008A6033">
            <w:pPr>
              <w:widowControl/>
              <w:jc w:val="both"/>
              <w:rPr>
                <w:sz w:val="24"/>
                <w:szCs w:val="24"/>
              </w:rPr>
            </w:pPr>
          </w:p>
        </w:tc>
        <w:tc>
          <w:tcPr>
            <w:tcW w:w="2831" w:type="dxa"/>
          </w:tcPr>
          <w:p w14:paraId="0997DBC0" w14:textId="77777777" w:rsidR="008A6033" w:rsidRDefault="008A6033">
            <w:pPr>
              <w:widowControl/>
              <w:jc w:val="both"/>
              <w:rPr>
                <w:sz w:val="24"/>
                <w:szCs w:val="24"/>
              </w:rPr>
            </w:pPr>
          </w:p>
        </w:tc>
      </w:tr>
    </w:tbl>
    <w:p w14:paraId="2DAFAC18" w14:textId="77777777" w:rsidR="008A6033" w:rsidRDefault="008A6033">
      <w:pPr>
        <w:widowControl/>
        <w:jc w:val="both"/>
        <w:rPr>
          <w:sz w:val="24"/>
          <w:szCs w:val="24"/>
        </w:rPr>
      </w:pPr>
    </w:p>
    <w:p w14:paraId="4769DC80" w14:textId="77777777" w:rsidR="008A6033" w:rsidRDefault="008A6033">
      <w:pPr>
        <w:widowControl/>
        <w:jc w:val="both"/>
        <w:rPr>
          <w:b/>
          <w:sz w:val="24"/>
          <w:szCs w:val="24"/>
        </w:rPr>
      </w:pPr>
    </w:p>
    <w:p w14:paraId="433CF4CA" w14:textId="77777777" w:rsidR="008A6033" w:rsidRDefault="008A6033">
      <w:pPr>
        <w:widowControl/>
        <w:jc w:val="both"/>
        <w:rPr>
          <w:b/>
          <w:sz w:val="24"/>
          <w:szCs w:val="24"/>
        </w:rPr>
      </w:pPr>
    </w:p>
    <w:p w14:paraId="1487BE81" w14:textId="77777777" w:rsidR="008A6033" w:rsidRDefault="008A6033">
      <w:pPr>
        <w:widowControl/>
        <w:jc w:val="both"/>
        <w:rPr>
          <w:b/>
          <w:sz w:val="24"/>
          <w:szCs w:val="24"/>
        </w:rPr>
      </w:pPr>
    </w:p>
    <w:p w14:paraId="36A41B87" w14:textId="77777777" w:rsidR="008A6033" w:rsidRDefault="008A6033">
      <w:pPr>
        <w:widowControl/>
        <w:jc w:val="both"/>
        <w:rPr>
          <w:b/>
          <w:sz w:val="24"/>
          <w:szCs w:val="24"/>
        </w:rPr>
      </w:pPr>
    </w:p>
    <w:p w14:paraId="50C0DA84" w14:textId="77777777" w:rsidR="008A6033" w:rsidRDefault="008A6033">
      <w:pPr>
        <w:widowControl/>
        <w:jc w:val="both"/>
        <w:rPr>
          <w:b/>
          <w:sz w:val="24"/>
          <w:szCs w:val="24"/>
        </w:rPr>
      </w:pPr>
    </w:p>
    <w:p w14:paraId="118BD6F1" w14:textId="77777777" w:rsidR="008A6033" w:rsidRDefault="008A6033">
      <w:pPr>
        <w:widowControl/>
        <w:jc w:val="both"/>
        <w:rPr>
          <w:b/>
          <w:sz w:val="24"/>
          <w:szCs w:val="24"/>
        </w:rPr>
      </w:pPr>
    </w:p>
    <w:p w14:paraId="3CC19EFD" w14:textId="77777777" w:rsidR="008A6033" w:rsidRDefault="008A6033">
      <w:pPr>
        <w:widowControl/>
        <w:jc w:val="both"/>
        <w:rPr>
          <w:b/>
          <w:sz w:val="24"/>
          <w:szCs w:val="24"/>
        </w:rPr>
      </w:pPr>
    </w:p>
    <w:p w14:paraId="6AFD15AB" w14:textId="77777777" w:rsidR="008A6033" w:rsidRDefault="008A6033">
      <w:pPr>
        <w:widowControl/>
        <w:jc w:val="both"/>
        <w:rPr>
          <w:b/>
          <w:sz w:val="24"/>
          <w:szCs w:val="24"/>
        </w:rPr>
      </w:pPr>
    </w:p>
    <w:p w14:paraId="0A351F16" w14:textId="77777777" w:rsidR="008A6033" w:rsidRDefault="008A6033">
      <w:pPr>
        <w:widowControl/>
        <w:jc w:val="both"/>
        <w:rPr>
          <w:b/>
          <w:sz w:val="24"/>
          <w:szCs w:val="24"/>
        </w:rPr>
      </w:pPr>
    </w:p>
    <w:p w14:paraId="32F63A14" w14:textId="77777777" w:rsidR="008A6033" w:rsidRDefault="008A6033">
      <w:pPr>
        <w:widowControl/>
        <w:jc w:val="both"/>
        <w:rPr>
          <w:b/>
          <w:sz w:val="24"/>
          <w:szCs w:val="24"/>
        </w:rPr>
      </w:pPr>
    </w:p>
    <w:p w14:paraId="2B1ED5C0" w14:textId="77777777" w:rsidR="008A6033" w:rsidRDefault="008A6033">
      <w:pPr>
        <w:widowControl/>
        <w:jc w:val="both"/>
        <w:rPr>
          <w:b/>
          <w:sz w:val="24"/>
          <w:szCs w:val="24"/>
        </w:rPr>
      </w:pPr>
    </w:p>
    <w:p w14:paraId="58FB0156" w14:textId="77777777" w:rsidR="008A6033" w:rsidRDefault="008A6033">
      <w:pPr>
        <w:widowControl/>
        <w:jc w:val="both"/>
        <w:rPr>
          <w:b/>
          <w:sz w:val="24"/>
          <w:szCs w:val="24"/>
        </w:rPr>
      </w:pPr>
    </w:p>
    <w:p w14:paraId="306F313C" w14:textId="77777777" w:rsidR="008A6033" w:rsidRDefault="008A6033">
      <w:pPr>
        <w:widowControl/>
        <w:jc w:val="both"/>
        <w:rPr>
          <w:b/>
          <w:sz w:val="24"/>
          <w:szCs w:val="24"/>
        </w:rPr>
      </w:pPr>
    </w:p>
    <w:p w14:paraId="34C0A157" w14:textId="77777777" w:rsidR="008A6033" w:rsidRDefault="008A6033">
      <w:pPr>
        <w:widowControl/>
        <w:jc w:val="both"/>
        <w:rPr>
          <w:b/>
          <w:sz w:val="24"/>
          <w:szCs w:val="24"/>
        </w:rPr>
      </w:pPr>
    </w:p>
    <w:p w14:paraId="5CFA5893" w14:textId="77777777" w:rsidR="008A6033" w:rsidRDefault="008A6033">
      <w:pPr>
        <w:widowControl/>
        <w:jc w:val="both"/>
        <w:rPr>
          <w:b/>
          <w:sz w:val="24"/>
          <w:szCs w:val="24"/>
        </w:rPr>
      </w:pPr>
    </w:p>
    <w:p w14:paraId="0B24F4AB" w14:textId="77777777" w:rsidR="008A6033" w:rsidRDefault="008A6033">
      <w:pPr>
        <w:widowControl/>
        <w:jc w:val="both"/>
        <w:rPr>
          <w:b/>
          <w:sz w:val="24"/>
          <w:szCs w:val="24"/>
        </w:rPr>
      </w:pPr>
    </w:p>
    <w:p w14:paraId="23CB01DD" w14:textId="77777777" w:rsidR="008A6033" w:rsidRDefault="008A6033">
      <w:pPr>
        <w:widowControl/>
        <w:jc w:val="both"/>
        <w:rPr>
          <w:b/>
          <w:sz w:val="24"/>
          <w:szCs w:val="24"/>
        </w:rPr>
      </w:pPr>
    </w:p>
    <w:p w14:paraId="3E134889" w14:textId="77777777" w:rsidR="008A6033" w:rsidRDefault="008A6033">
      <w:pPr>
        <w:widowControl/>
        <w:jc w:val="both"/>
        <w:rPr>
          <w:b/>
          <w:sz w:val="24"/>
          <w:szCs w:val="24"/>
        </w:rPr>
      </w:pPr>
    </w:p>
    <w:p w14:paraId="04D29407" w14:textId="77777777" w:rsidR="008A6033" w:rsidRDefault="008A6033">
      <w:pPr>
        <w:widowControl/>
        <w:jc w:val="both"/>
        <w:rPr>
          <w:b/>
          <w:sz w:val="24"/>
          <w:szCs w:val="24"/>
        </w:rPr>
      </w:pPr>
    </w:p>
    <w:p w14:paraId="1D85855F" w14:textId="77777777" w:rsidR="008A6033" w:rsidRDefault="00AC1BFF">
      <w:pPr>
        <w:widowControl/>
        <w:jc w:val="center"/>
        <w:rPr>
          <w:b/>
          <w:sz w:val="24"/>
          <w:szCs w:val="24"/>
        </w:rPr>
      </w:pPr>
      <w:r>
        <w:rPr>
          <w:b/>
          <w:sz w:val="24"/>
          <w:szCs w:val="24"/>
        </w:rPr>
        <w:lastRenderedPageBreak/>
        <w:t>FORMULÁRIO PARA RECURSO – ANEXO III</w:t>
      </w:r>
    </w:p>
    <w:p w14:paraId="265A432A" w14:textId="77777777" w:rsidR="008A6033" w:rsidRDefault="008A6033">
      <w:pPr>
        <w:widowControl/>
        <w:jc w:val="both"/>
        <w:rPr>
          <w:sz w:val="24"/>
          <w:szCs w:val="24"/>
        </w:rPr>
      </w:pPr>
    </w:p>
    <w:p w14:paraId="6FCF57D4" w14:textId="77777777" w:rsidR="008A6033" w:rsidRDefault="008A6033">
      <w:pPr>
        <w:widowControl/>
        <w:jc w:val="both"/>
        <w:rPr>
          <w:sz w:val="24"/>
          <w:szCs w:val="24"/>
        </w:rPr>
      </w:pPr>
    </w:p>
    <w:p w14:paraId="00695B5A" w14:textId="77777777" w:rsidR="008A6033" w:rsidRDefault="008A6033">
      <w:pPr>
        <w:widowControl/>
        <w:jc w:val="both"/>
        <w:rPr>
          <w:sz w:val="24"/>
          <w:szCs w:val="24"/>
        </w:rPr>
      </w:pPr>
    </w:p>
    <w:p w14:paraId="64E23E92" w14:textId="77777777" w:rsidR="008A6033" w:rsidRDefault="00AC1BFF">
      <w:pPr>
        <w:widowControl/>
        <w:spacing w:line="360" w:lineRule="auto"/>
        <w:jc w:val="both"/>
        <w:rPr>
          <w:sz w:val="24"/>
          <w:szCs w:val="24"/>
        </w:rPr>
      </w:pPr>
      <w:r>
        <w:rPr>
          <w:sz w:val="24"/>
          <w:szCs w:val="24"/>
        </w:rPr>
        <w:t xml:space="preserve">Eu, </w:t>
      </w:r>
      <w:r>
        <w:rPr>
          <w:sz w:val="24"/>
          <w:szCs w:val="24"/>
        </w:rPr>
        <w:t>______________________________________________, portador(a) do documento de identidade nº ______________________, inscrito(a) no CPF: ______________________, apresento recurso junto a esta Comissão Especial do Processo Seletivo Simplificado.</w:t>
      </w:r>
    </w:p>
    <w:p w14:paraId="56874DB1" w14:textId="77777777" w:rsidR="008A6033" w:rsidRDefault="00AC1BFF">
      <w:pPr>
        <w:widowControl/>
        <w:spacing w:line="360" w:lineRule="auto"/>
        <w:jc w:val="both"/>
        <w:rPr>
          <w:sz w:val="24"/>
          <w:szCs w:val="24"/>
        </w:rPr>
      </w:pPr>
      <w:r>
        <w:rPr>
          <w:sz w:val="24"/>
          <w:szCs w:val="24"/>
        </w:rPr>
        <w:t>Objeto de cont</w:t>
      </w:r>
      <w:r>
        <w:rPr>
          <w:sz w:val="24"/>
          <w:szCs w:val="24"/>
        </w:rPr>
        <w:t>estação:</w:t>
      </w:r>
    </w:p>
    <w:p w14:paraId="1FBC61AF" w14:textId="77777777" w:rsidR="008A6033" w:rsidRDefault="00AC1BFF">
      <w:pPr>
        <w:widowControl/>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w:t>
      </w:r>
    </w:p>
    <w:p w14:paraId="18FC3D02" w14:textId="77777777" w:rsidR="008A6033" w:rsidRDefault="00AC1BFF">
      <w:pPr>
        <w:widowControl/>
        <w:spacing w:line="360" w:lineRule="auto"/>
        <w:jc w:val="both"/>
        <w:rPr>
          <w:sz w:val="24"/>
          <w:szCs w:val="24"/>
        </w:rPr>
      </w:pPr>
      <w:r>
        <w:rPr>
          <w:sz w:val="24"/>
          <w:szCs w:val="24"/>
        </w:rPr>
        <w:t>Os argumentos são:</w:t>
      </w:r>
    </w:p>
    <w:p w14:paraId="1FBD45AD" w14:textId="77777777" w:rsidR="008A6033" w:rsidRDefault="00AC1BFF">
      <w:pPr>
        <w:widowControl/>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w:t>
      </w:r>
    </w:p>
    <w:p w14:paraId="3B26D06B" w14:textId="77777777" w:rsidR="008A6033" w:rsidRDefault="00AC1BFF">
      <w:pPr>
        <w:widowControl/>
        <w:spacing w:line="360" w:lineRule="auto"/>
        <w:jc w:val="both"/>
        <w:rPr>
          <w:sz w:val="24"/>
          <w:szCs w:val="24"/>
        </w:rPr>
      </w:pPr>
      <w:r>
        <w:rPr>
          <w:sz w:val="24"/>
          <w:szCs w:val="24"/>
        </w:rPr>
        <w:t>Documentos anexos:</w:t>
      </w:r>
    </w:p>
    <w:p w14:paraId="5B167927" w14:textId="77777777" w:rsidR="008A6033" w:rsidRDefault="00AC1BFF">
      <w:pPr>
        <w:widowControl/>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w:t>
      </w:r>
    </w:p>
    <w:p w14:paraId="0832B6AC" w14:textId="77777777" w:rsidR="008A6033" w:rsidRDefault="00AC1BFF">
      <w:pPr>
        <w:widowControl/>
        <w:spacing w:line="360" w:lineRule="auto"/>
        <w:jc w:val="right"/>
        <w:rPr>
          <w:sz w:val="24"/>
          <w:szCs w:val="24"/>
        </w:rPr>
      </w:pPr>
      <w:r>
        <w:rPr>
          <w:sz w:val="24"/>
          <w:szCs w:val="24"/>
        </w:rPr>
        <w:t>Praia Grande, ......de......................de 2023.</w:t>
      </w:r>
    </w:p>
    <w:p w14:paraId="1C968E5F" w14:textId="77777777" w:rsidR="008A6033" w:rsidRDefault="008A6033">
      <w:pPr>
        <w:pBdr>
          <w:top w:val="nil"/>
          <w:left w:val="nil"/>
          <w:bottom w:val="nil"/>
          <w:right w:val="nil"/>
          <w:between w:val="nil"/>
        </w:pBdr>
        <w:spacing w:line="360" w:lineRule="auto"/>
        <w:jc w:val="both"/>
        <w:rPr>
          <w:color w:val="000000"/>
          <w:sz w:val="24"/>
          <w:szCs w:val="24"/>
        </w:rPr>
      </w:pPr>
    </w:p>
    <w:p w14:paraId="56E09A97" w14:textId="77777777" w:rsidR="008A6033" w:rsidRDefault="008A6033">
      <w:pPr>
        <w:pBdr>
          <w:top w:val="nil"/>
          <w:left w:val="nil"/>
          <w:bottom w:val="nil"/>
          <w:right w:val="nil"/>
          <w:between w:val="nil"/>
        </w:pBdr>
        <w:spacing w:line="360" w:lineRule="auto"/>
        <w:jc w:val="both"/>
        <w:rPr>
          <w:color w:val="000000"/>
          <w:sz w:val="24"/>
          <w:szCs w:val="24"/>
        </w:rPr>
      </w:pPr>
    </w:p>
    <w:p w14:paraId="01978906" w14:textId="77777777" w:rsidR="008A6033" w:rsidRDefault="008A6033">
      <w:pPr>
        <w:pBdr>
          <w:top w:val="nil"/>
          <w:left w:val="nil"/>
          <w:bottom w:val="nil"/>
          <w:right w:val="nil"/>
          <w:between w:val="nil"/>
        </w:pBdr>
        <w:spacing w:line="360" w:lineRule="auto"/>
        <w:jc w:val="both"/>
        <w:rPr>
          <w:color w:val="000000"/>
          <w:sz w:val="24"/>
          <w:szCs w:val="24"/>
        </w:rPr>
      </w:pPr>
    </w:p>
    <w:p w14:paraId="2D704974" w14:textId="77777777" w:rsidR="008A6033" w:rsidRDefault="008A6033">
      <w:pPr>
        <w:pBdr>
          <w:top w:val="nil"/>
          <w:left w:val="nil"/>
          <w:bottom w:val="nil"/>
          <w:right w:val="nil"/>
          <w:between w:val="nil"/>
        </w:pBdr>
        <w:spacing w:line="360" w:lineRule="auto"/>
        <w:jc w:val="both"/>
        <w:rPr>
          <w:color w:val="000000"/>
          <w:sz w:val="24"/>
          <w:szCs w:val="24"/>
        </w:rPr>
      </w:pPr>
    </w:p>
    <w:p w14:paraId="47BEA94E" w14:textId="77777777" w:rsidR="008A6033" w:rsidRDefault="008A6033">
      <w:pPr>
        <w:pBdr>
          <w:top w:val="nil"/>
          <w:left w:val="nil"/>
          <w:bottom w:val="nil"/>
          <w:right w:val="nil"/>
          <w:between w:val="nil"/>
        </w:pBdr>
        <w:spacing w:line="360" w:lineRule="auto"/>
        <w:jc w:val="both"/>
        <w:rPr>
          <w:color w:val="000000"/>
          <w:sz w:val="24"/>
          <w:szCs w:val="24"/>
        </w:rPr>
      </w:pPr>
    </w:p>
    <w:p w14:paraId="7871E339" w14:textId="77777777" w:rsidR="008A6033" w:rsidRDefault="00AC1BFF">
      <w:pPr>
        <w:pBdr>
          <w:top w:val="nil"/>
          <w:left w:val="nil"/>
          <w:bottom w:val="nil"/>
          <w:right w:val="nil"/>
          <w:between w:val="nil"/>
        </w:pBdr>
        <w:spacing w:line="360" w:lineRule="auto"/>
        <w:jc w:val="center"/>
        <w:rPr>
          <w:color w:val="000000"/>
          <w:sz w:val="24"/>
          <w:szCs w:val="24"/>
        </w:rPr>
      </w:pPr>
      <w:r>
        <w:rPr>
          <w:color w:val="000000"/>
          <w:sz w:val="24"/>
          <w:szCs w:val="24"/>
        </w:rPr>
        <w:t>______________________________________</w:t>
      </w:r>
    </w:p>
    <w:p w14:paraId="4426E79C" w14:textId="77777777" w:rsidR="008A6033" w:rsidRDefault="00AC1BFF">
      <w:pPr>
        <w:pBdr>
          <w:top w:val="nil"/>
          <w:left w:val="nil"/>
          <w:bottom w:val="nil"/>
          <w:right w:val="nil"/>
          <w:between w:val="nil"/>
        </w:pBdr>
        <w:spacing w:line="360" w:lineRule="auto"/>
        <w:jc w:val="center"/>
        <w:rPr>
          <w:color w:val="000000"/>
          <w:sz w:val="20"/>
          <w:szCs w:val="20"/>
        </w:rPr>
      </w:pPr>
      <w:r>
        <w:rPr>
          <w:color w:val="000000"/>
          <w:sz w:val="24"/>
          <w:szCs w:val="24"/>
        </w:rPr>
        <w:t>Assinatura do candidato</w:t>
      </w:r>
    </w:p>
    <w:sectPr w:rsidR="008A6033">
      <w:headerReference w:type="default" r:id="rId8"/>
      <w:footerReference w:type="default" r:id="rId9"/>
      <w:pgSz w:w="11907" w:h="16840"/>
      <w:pgMar w:top="1418" w:right="1701" w:bottom="1418"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D9DD" w14:textId="77777777" w:rsidR="00AC1BFF" w:rsidRDefault="00AC1BFF">
      <w:r>
        <w:separator/>
      </w:r>
    </w:p>
  </w:endnote>
  <w:endnote w:type="continuationSeparator" w:id="0">
    <w:p w14:paraId="344B0ACE" w14:textId="77777777" w:rsidR="00AC1BFF" w:rsidRDefault="00AC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B4396" w14:textId="77777777" w:rsidR="008A6033" w:rsidRDefault="008A6033">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FE7E" w14:textId="77777777" w:rsidR="00AC1BFF" w:rsidRDefault="00AC1BFF">
      <w:r>
        <w:separator/>
      </w:r>
    </w:p>
  </w:footnote>
  <w:footnote w:type="continuationSeparator" w:id="0">
    <w:p w14:paraId="2585ECA8" w14:textId="77777777" w:rsidR="00AC1BFF" w:rsidRDefault="00AC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837C" w14:textId="77777777" w:rsidR="008A6033" w:rsidRDefault="008A6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B86"/>
    <w:multiLevelType w:val="multilevel"/>
    <w:tmpl w:val="70F879D6"/>
    <w:lvl w:ilvl="0">
      <w:start w:val="1"/>
      <w:numFmt w:val="decimal"/>
      <w:lvlText w:val="%1."/>
      <w:lvlJc w:val="left"/>
      <w:pPr>
        <w:ind w:left="356" w:hanging="240"/>
      </w:pPr>
      <w:rPr>
        <w:rFonts w:ascii="Times New Roman" w:eastAsia="Times New Roman" w:hAnsi="Times New Roman" w:cs="Times New Roman"/>
        <w:b/>
        <w:sz w:val="24"/>
        <w:szCs w:val="24"/>
      </w:rPr>
    </w:lvl>
    <w:lvl w:ilvl="1">
      <w:start w:val="1"/>
      <w:numFmt w:val="decimal"/>
      <w:lvlText w:val="%1.%2"/>
      <w:lvlJc w:val="left"/>
      <w:pPr>
        <w:ind w:left="476" w:hanging="360"/>
      </w:pPr>
    </w:lvl>
    <w:lvl w:ilvl="2">
      <w:numFmt w:val="bullet"/>
      <w:lvlText w:val="•"/>
      <w:lvlJc w:val="left"/>
      <w:pPr>
        <w:ind w:left="480" w:hanging="360"/>
      </w:pPr>
    </w:lvl>
    <w:lvl w:ilvl="3">
      <w:numFmt w:val="bullet"/>
      <w:lvlText w:val="•"/>
      <w:lvlJc w:val="left"/>
      <w:pPr>
        <w:ind w:left="1652" w:hanging="360"/>
      </w:pPr>
    </w:lvl>
    <w:lvl w:ilvl="4">
      <w:numFmt w:val="bullet"/>
      <w:lvlText w:val="•"/>
      <w:lvlJc w:val="left"/>
      <w:pPr>
        <w:ind w:left="2825" w:hanging="360"/>
      </w:pPr>
    </w:lvl>
    <w:lvl w:ilvl="5">
      <w:numFmt w:val="bullet"/>
      <w:lvlText w:val="•"/>
      <w:lvlJc w:val="left"/>
      <w:pPr>
        <w:ind w:left="3997" w:hanging="360"/>
      </w:pPr>
    </w:lvl>
    <w:lvl w:ilvl="6">
      <w:numFmt w:val="bullet"/>
      <w:lvlText w:val="•"/>
      <w:lvlJc w:val="left"/>
      <w:pPr>
        <w:ind w:left="5170" w:hanging="360"/>
      </w:pPr>
    </w:lvl>
    <w:lvl w:ilvl="7">
      <w:numFmt w:val="bullet"/>
      <w:lvlText w:val="•"/>
      <w:lvlJc w:val="left"/>
      <w:pPr>
        <w:ind w:left="6342" w:hanging="360"/>
      </w:pPr>
    </w:lvl>
    <w:lvl w:ilvl="8">
      <w:numFmt w:val="bullet"/>
      <w:lvlText w:val="•"/>
      <w:lvlJc w:val="left"/>
      <w:pPr>
        <w:ind w:left="75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33"/>
    <w:rsid w:val="001506D2"/>
    <w:rsid w:val="00393D81"/>
    <w:rsid w:val="00633313"/>
    <w:rsid w:val="008A6033"/>
    <w:rsid w:val="00AC1BFF"/>
    <w:rsid w:val="00CE0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1217"/>
  <w15:docId w15:val="{DC1E8A99-FEF1-498A-BC74-4095EBC3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eastAsia="pt-PT" w:bidi="pt-PT"/>
    </w:rPr>
  </w:style>
  <w:style w:type="paragraph" w:styleId="Ttulo1">
    <w:name w:val="heading 1"/>
    <w:basedOn w:val="Normal"/>
    <w:uiPriority w:val="9"/>
    <w:qFormat/>
    <w:pPr>
      <w:ind w:left="356" w:hanging="24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6" w:hanging="360"/>
    </w:pPr>
  </w:style>
  <w:style w:type="paragraph" w:customStyle="1" w:styleId="TableParagraph">
    <w:name w:val="Table Paragraph"/>
    <w:basedOn w:val="Normal"/>
    <w:uiPriority w:val="1"/>
    <w:qFormat/>
  </w:style>
  <w:style w:type="table" w:styleId="Tabelacomgrade">
    <w:name w:val="Table Grid"/>
    <w:basedOn w:val="Tabelanormal"/>
    <w:uiPriority w:val="39"/>
    <w:rsid w:val="00FC2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100" w:type="dxa"/>
        <w:left w:w="100" w:type="dxa"/>
        <w:bottom w:w="100" w:type="dxa"/>
        <w:right w:w="100" w:type="dxa"/>
      </w:tblCellMar>
    </w:tblPr>
  </w:style>
  <w:style w:type="table" w:customStyle="1" w:styleId="a0">
    <w:basedOn w:val="TableNormal0"/>
    <w:tblPr>
      <w:tblStyleRowBandSize w:val="1"/>
      <w:tblStyleColBandSize w:val="1"/>
      <w:tblInd w:w="0" w:type="dxa"/>
      <w:tblCellMar>
        <w:top w:w="0" w:type="dxa"/>
        <w:left w:w="108" w:type="dxa"/>
        <w:bottom w:w="0" w:type="dxa"/>
        <w:right w:w="108" w:type="dxa"/>
      </w:tblCellMar>
    </w:tblPr>
  </w:style>
  <w:style w:type="table" w:customStyle="1" w:styleId="a1">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E5pd+px4aJa+nP64nG3kbljdw==">CgMxLjAyCGguZ2pkZ3hzOAByITFka09wLVdwQWtCX2tVVjVUdnRKRUhuN1dQb1JsdjZKZQ==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Hartmann</dc:creator>
  <cp:lastModifiedBy>Win7</cp:lastModifiedBy>
  <cp:revision>2</cp:revision>
  <dcterms:created xsi:type="dcterms:W3CDTF">2023-10-11T18:01:00Z</dcterms:created>
  <dcterms:modified xsi:type="dcterms:W3CDTF">2023-10-11T18:01:00Z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Writer</vt:lpwstr>
  </property>
  <property fmtid="{D5CDD505-2E9C-101B-9397-08002B2CF9AE}" pid="4" name="LastSaved">
    <vt:filetime>2019-03-11T00:00:00Z</vt:filetime>
  </property>
</Properties>
</file>